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868" w:rsidRDefault="00215868" w:rsidP="00215868">
      <w:pPr>
        <w:ind w:left="-1440"/>
        <w:rPr>
          <w:rFonts w:ascii="Arial" w:hAnsi="Arial" w:cs="Arial"/>
          <w:b/>
          <w:sz w:val="32"/>
          <w:szCs w:val="32"/>
        </w:rPr>
      </w:pPr>
    </w:p>
    <w:p w:rsidR="00215868" w:rsidRDefault="00215868" w:rsidP="00215868">
      <w:pPr>
        <w:ind w:left="-1440"/>
        <w:rPr>
          <w:rFonts w:ascii="Arial" w:hAnsi="Arial" w:cs="Arial"/>
          <w:b/>
          <w:sz w:val="32"/>
          <w:szCs w:val="32"/>
        </w:rPr>
      </w:pPr>
    </w:p>
    <w:p w:rsidR="00215868" w:rsidRDefault="00215868" w:rsidP="00215868">
      <w:pPr>
        <w:ind w:left="-1440"/>
        <w:rPr>
          <w:rFonts w:ascii="Arial" w:hAnsi="Arial" w:cs="Arial"/>
          <w:b/>
          <w:sz w:val="32"/>
          <w:szCs w:val="32"/>
        </w:rPr>
      </w:pPr>
    </w:p>
    <w:p w:rsidR="00214AF8" w:rsidRDefault="00214AF8" w:rsidP="00215868">
      <w:pPr>
        <w:ind w:left="-1440"/>
        <w:rPr>
          <w:rFonts w:ascii="Arial" w:hAnsi="Arial" w:cs="Arial"/>
          <w:b/>
          <w:sz w:val="32"/>
          <w:szCs w:val="32"/>
        </w:rPr>
      </w:pPr>
    </w:p>
    <w:p w:rsidR="008B3D69" w:rsidRDefault="008B3D69" w:rsidP="00215868">
      <w:pPr>
        <w:ind w:left="-1440"/>
        <w:rPr>
          <w:rFonts w:ascii="Arial" w:hAnsi="Arial" w:cs="Arial"/>
          <w:b/>
          <w:sz w:val="32"/>
          <w:szCs w:val="32"/>
        </w:rPr>
      </w:pPr>
    </w:p>
    <w:p w:rsidR="007631DE" w:rsidRDefault="007631DE" w:rsidP="00215868">
      <w:pPr>
        <w:ind w:left="-1440"/>
        <w:rPr>
          <w:rFonts w:ascii="Arial" w:hAnsi="Arial" w:cs="Arial"/>
          <w:b/>
          <w:sz w:val="32"/>
          <w:szCs w:val="32"/>
        </w:rPr>
      </w:pPr>
    </w:p>
    <w:p w:rsidR="007631DE" w:rsidRDefault="007631DE" w:rsidP="00215868">
      <w:pPr>
        <w:ind w:left="-1440"/>
        <w:rPr>
          <w:rFonts w:ascii="Arial" w:hAnsi="Arial" w:cs="Arial"/>
          <w:b/>
          <w:sz w:val="16"/>
          <w:szCs w:val="16"/>
        </w:rPr>
      </w:pPr>
    </w:p>
    <w:p w:rsidR="007631DE" w:rsidRPr="007631DE" w:rsidRDefault="007631DE" w:rsidP="00215868">
      <w:pPr>
        <w:ind w:left="-1440"/>
        <w:rPr>
          <w:rFonts w:ascii="Arial" w:hAnsi="Arial" w:cs="Arial"/>
          <w:b/>
          <w:sz w:val="8"/>
          <w:szCs w:val="8"/>
        </w:rPr>
      </w:pPr>
    </w:p>
    <w:tbl>
      <w:tblPr>
        <w:tblW w:w="10011"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3"/>
        <w:gridCol w:w="7938"/>
      </w:tblGrid>
      <w:tr w:rsidR="00520711" w:rsidRPr="003636DC" w:rsidTr="003A5887">
        <w:tc>
          <w:tcPr>
            <w:tcW w:w="2073" w:type="dxa"/>
          </w:tcPr>
          <w:p w:rsidR="00520711" w:rsidRPr="003636DC" w:rsidRDefault="00520711" w:rsidP="000D64E2">
            <w:pPr>
              <w:pStyle w:val="NfpHeading2"/>
              <w:spacing w:before="120" w:after="120"/>
              <w:rPr>
                <w:rFonts w:ascii="Arial" w:hAnsi="Arial" w:cs="Arial"/>
                <w:color w:val="auto"/>
                <w:sz w:val="22"/>
                <w:szCs w:val="22"/>
              </w:rPr>
            </w:pPr>
            <w:r w:rsidRPr="003636DC">
              <w:rPr>
                <w:rFonts w:ascii="Arial" w:hAnsi="Arial" w:cs="Arial"/>
                <w:color w:val="auto"/>
                <w:sz w:val="22"/>
                <w:szCs w:val="22"/>
              </w:rPr>
              <w:t>Job Title</w:t>
            </w:r>
          </w:p>
        </w:tc>
        <w:tc>
          <w:tcPr>
            <w:tcW w:w="7938" w:type="dxa"/>
          </w:tcPr>
          <w:p w:rsidR="00520711" w:rsidRPr="003636DC" w:rsidRDefault="00BC1946" w:rsidP="00CA6B72">
            <w:pPr>
              <w:spacing w:before="120" w:after="120"/>
              <w:rPr>
                <w:rFonts w:ascii="Arial" w:hAnsi="Arial" w:cs="Arial"/>
                <w:sz w:val="22"/>
                <w:szCs w:val="22"/>
              </w:rPr>
            </w:pPr>
            <w:r>
              <w:rPr>
                <w:rFonts w:ascii="Arial" w:hAnsi="Arial" w:cs="Arial"/>
                <w:sz w:val="22"/>
                <w:szCs w:val="22"/>
              </w:rPr>
              <w:t>Maintenance Assistant (ref : Facilities/0</w:t>
            </w:r>
            <w:r w:rsidR="004074E9">
              <w:rPr>
                <w:rFonts w:ascii="Arial" w:hAnsi="Arial" w:cs="Arial"/>
                <w:sz w:val="22"/>
                <w:szCs w:val="22"/>
              </w:rPr>
              <w:t>1/17)</w:t>
            </w:r>
          </w:p>
        </w:tc>
      </w:tr>
      <w:tr w:rsidR="00520711" w:rsidRPr="003636DC" w:rsidTr="003A5887">
        <w:tc>
          <w:tcPr>
            <w:tcW w:w="2073" w:type="dxa"/>
          </w:tcPr>
          <w:p w:rsidR="00520711" w:rsidRPr="003636DC" w:rsidRDefault="00520711" w:rsidP="000D64E2">
            <w:pPr>
              <w:pStyle w:val="NfpHeading2"/>
              <w:spacing w:before="120" w:after="120"/>
              <w:rPr>
                <w:rFonts w:ascii="Arial" w:hAnsi="Arial" w:cs="Arial"/>
                <w:color w:val="auto"/>
                <w:sz w:val="22"/>
                <w:szCs w:val="22"/>
              </w:rPr>
            </w:pPr>
            <w:r w:rsidRPr="003636DC">
              <w:rPr>
                <w:rFonts w:ascii="Arial" w:hAnsi="Arial" w:cs="Arial"/>
                <w:color w:val="auto"/>
                <w:sz w:val="22"/>
                <w:szCs w:val="22"/>
              </w:rPr>
              <w:t>Salary</w:t>
            </w:r>
          </w:p>
        </w:tc>
        <w:tc>
          <w:tcPr>
            <w:tcW w:w="7938" w:type="dxa"/>
          </w:tcPr>
          <w:p w:rsidR="00520711" w:rsidRPr="003636DC" w:rsidRDefault="003A5887" w:rsidP="004074E9">
            <w:pPr>
              <w:spacing w:before="120" w:after="120"/>
              <w:rPr>
                <w:rFonts w:ascii="Arial" w:hAnsi="Arial" w:cs="Arial"/>
                <w:sz w:val="22"/>
                <w:szCs w:val="22"/>
              </w:rPr>
            </w:pPr>
            <w:r>
              <w:rPr>
                <w:rFonts w:ascii="Arial" w:hAnsi="Arial" w:cs="Arial"/>
                <w:sz w:val="22"/>
                <w:szCs w:val="22"/>
              </w:rPr>
              <w:t>£</w:t>
            </w:r>
            <w:r w:rsidR="004074E9">
              <w:rPr>
                <w:rFonts w:ascii="Arial" w:hAnsi="Arial" w:cs="Arial"/>
                <w:sz w:val="22"/>
                <w:szCs w:val="22"/>
              </w:rPr>
              <w:t>17,239</w:t>
            </w:r>
            <w:r>
              <w:rPr>
                <w:rFonts w:ascii="Arial" w:hAnsi="Arial" w:cs="Arial"/>
                <w:sz w:val="22"/>
                <w:szCs w:val="22"/>
              </w:rPr>
              <w:t xml:space="preserve"> per annum pro-rata</w:t>
            </w:r>
            <w:r w:rsidR="00EC4643">
              <w:rPr>
                <w:rFonts w:ascii="Arial" w:hAnsi="Arial" w:cs="Arial"/>
                <w:sz w:val="22"/>
                <w:szCs w:val="22"/>
              </w:rPr>
              <w:t xml:space="preserve"> (39 FTE)</w:t>
            </w:r>
          </w:p>
        </w:tc>
      </w:tr>
      <w:tr w:rsidR="00520711" w:rsidRPr="003636DC" w:rsidTr="003A5887">
        <w:tc>
          <w:tcPr>
            <w:tcW w:w="2073" w:type="dxa"/>
          </w:tcPr>
          <w:p w:rsidR="00520711" w:rsidRPr="003636DC" w:rsidRDefault="00520711" w:rsidP="000D64E2">
            <w:pPr>
              <w:pStyle w:val="NfpHeading2"/>
              <w:spacing w:before="120" w:after="120"/>
              <w:rPr>
                <w:rFonts w:ascii="Arial" w:hAnsi="Arial" w:cs="Arial"/>
                <w:color w:val="auto"/>
                <w:sz w:val="22"/>
                <w:szCs w:val="22"/>
              </w:rPr>
            </w:pPr>
            <w:r w:rsidRPr="003636DC">
              <w:rPr>
                <w:rFonts w:ascii="Arial" w:hAnsi="Arial" w:cs="Arial"/>
                <w:color w:val="auto"/>
                <w:sz w:val="22"/>
                <w:szCs w:val="22"/>
              </w:rPr>
              <w:t>Hours</w:t>
            </w:r>
          </w:p>
        </w:tc>
        <w:tc>
          <w:tcPr>
            <w:tcW w:w="7938" w:type="dxa"/>
          </w:tcPr>
          <w:p w:rsidR="00520711" w:rsidRPr="003636DC" w:rsidRDefault="004074E9" w:rsidP="00F7797A">
            <w:pPr>
              <w:spacing w:before="120" w:after="120"/>
              <w:rPr>
                <w:rFonts w:ascii="Arial" w:hAnsi="Arial" w:cs="Arial"/>
                <w:sz w:val="22"/>
                <w:szCs w:val="22"/>
              </w:rPr>
            </w:pPr>
            <w:r>
              <w:rPr>
                <w:rFonts w:ascii="Arial" w:hAnsi="Arial" w:cs="Arial"/>
                <w:sz w:val="22"/>
                <w:szCs w:val="22"/>
              </w:rPr>
              <w:t>20</w:t>
            </w:r>
            <w:r w:rsidR="003A5887">
              <w:rPr>
                <w:rFonts w:ascii="Arial" w:hAnsi="Arial" w:cs="Arial"/>
                <w:sz w:val="22"/>
                <w:szCs w:val="22"/>
              </w:rPr>
              <w:t xml:space="preserve"> hours per week</w:t>
            </w:r>
          </w:p>
        </w:tc>
      </w:tr>
      <w:tr w:rsidR="00520711" w:rsidRPr="003636DC" w:rsidTr="003A5887">
        <w:tc>
          <w:tcPr>
            <w:tcW w:w="2073" w:type="dxa"/>
          </w:tcPr>
          <w:p w:rsidR="00520711" w:rsidRPr="003636DC" w:rsidRDefault="00520711" w:rsidP="000D64E2">
            <w:pPr>
              <w:pStyle w:val="NfpHeading2"/>
              <w:spacing w:before="120" w:after="120"/>
              <w:rPr>
                <w:rFonts w:ascii="Arial" w:hAnsi="Arial" w:cs="Arial"/>
                <w:color w:val="auto"/>
                <w:sz w:val="22"/>
                <w:szCs w:val="22"/>
              </w:rPr>
            </w:pPr>
            <w:r w:rsidRPr="003636DC">
              <w:rPr>
                <w:rFonts w:ascii="Arial" w:hAnsi="Arial" w:cs="Arial"/>
                <w:color w:val="auto"/>
                <w:sz w:val="22"/>
                <w:szCs w:val="22"/>
              </w:rPr>
              <w:t>Duration</w:t>
            </w:r>
          </w:p>
        </w:tc>
        <w:tc>
          <w:tcPr>
            <w:tcW w:w="7938" w:type="dxa"/>
          </w:tcPr>
          <w:p w:rsidR="00520711" w:rsidRPr="003636DC" w:rsidRDefault="000D64E2" w:rsidP="000D64E2">
            <w:pPr>
              <w:spacing w:before="120" w:after="120"/>
              <w:rPr>
                <w:rFonts w:ascii="Arial" w:hAnsi="Arial" w:cs="Arial"/>
                <w:bCs/>
                <w:sz w:val="22"/>
                <w:szCs w:val="22"/>
                <w:lang w:val="en-US"/>
              </w:rPr>
            </w:pPr>
            <w:r>
              <w:rPr>
                <w:rFonts w:ascii="Arial" w:hAnsi="Arial" w:cs="Arial"/>
                <w:bCs/>
                <w:sz w:val="22"/>
                <w:szCs w:val="22"/>
                <w:lang w:val="en-US"/>
              </w:rPr>
              <w:t>Permanent</w:t>
            </w:r>
          </w:p>
        </w:tc>
      </w:tr>
      <w:tr w:rsidR="00520711" w:rsidRPr="003636DC" w:rsidTr="003A5887">
        <w:tc>
          <w:tcPr>
            <w:tcW w:w="2073" w:type="dxa"/>
          </w:tcPr>
          <w:p w:rsidR="00520711" w:rsidRPr="003636DC" w:rsidRDefault="00520711" w:rsidP="000D64E2">
            <w:pPr>
              <w:pStyle w:val="NfpHeading2"/>
              <w:spacing w:before="120" w:after="120"/>
              <w:rPr>
                <w:rFonts w:ascii="Arial" w:hAnsi="Arial" w:cs="Arial"/>
                <w:color w:val="auto"/>
                <w:sz w:val="22"/>
                <w:szCs w:val="22"/>
              </w:rPr>
            </w:pPr>
            <w:r w:rsidRPr="003636DC">
              <w:rPr>
                <w:rFonts w:ascii="Arial" w:hAnsi="Arial" w:cs="Arial"/>
                <w:color w:val="auto"/>
                <w:sz w:val="22"/>
                <w:szCs w:val="22"/>
              </w:rPr>
              <w:t>Location</w:t>
            </w:r>
          </w:p>
        </w:tc>
        <w:tc>
          <w:tcPr>
            <w:tcW w:w="7938" w:type="dxa"/>
          </w:tcPr>
          <w:p w:rsidR="00520711" w:rsidRPr="003636DC" w:rsidRDefault="00A26F4A" w:rsidP="000D64E2">
            <w:pPr>
              <w:spacing w:before="120" w:after="120"/>
              <w:rPr>
                <w:rFonts w:ascii="Arial" w:hAnsi="Arial" w:cs="Arial"/>
                <w:bCs/>
                <w:sz w:val="22"/>
                <w:szCs w:val="22"/>
                <w:lang w:val="en-US"/>
              </w:rPr>
            </w:pPr>
            <w:r>
              <w:rPr>
                <w:rFonts w:ascii="Arial" w:hAnsi="Arial" w:cs="Arial"/>
                <w:bCs/>
                <w:sz w:val="22"/>
                <w:szCs w:val="22"/>
                <w:lang w:val="en-US"/>
              </w:rPr>
              <w:t xml:space="preserve">Thistle Centre of Wellbeing, </w:t>
            </w:r>
            <w:r w:rsidR="00520711" w:rsidRPr="003636DC">
              <w:rPr>
                <w:rFonts w:ascii="Arial" w:hAnsi="Arial" w:cs="Arial"/>
                <w:bCs/>
                <w:sz w:val="22"/>
                <w:szCs w:val="22"/>
                <w:lang w:val="en-US"/>
              </w:rPr>
              <w:t>Edinburgh</w:t>
            </w:r>
          </w:p>
        </w:tc>
      </w:tr>
      <w:tr w:rsidR="00520711" w:rsidRPr="003636DC" w:rsidTr="003A5887">
        <w:trPr>
          <w:trHeight w:val="620"/>
        </w:trPr>
        <w:tc>
          <w:tcPr>
            <w:tcW w:w="2073" w:type="dxa"/>
          </w:tcPr>
          <w:p w:rsidR="00520711" w:rsidRPr="003636DC" w:rsidRDefault="00520711" w:rsidP="000D64E2">
            <w:pPr>
              <w:pStyle w:val="NfpHeading2"/>
              <w:spacing w:before="120" w:after="120"/>
              <w:rPr>
                <w:rFonts w:ascii="Arial" w:hAnsi="Arial" w:cs="Arial"/>
                <w:color w:val="auto"/>
                <w:sz w:val="22"/>
                <w:szCs w:val="22"/>
              </w:rPr>
            </w:pPr>
            <w:r w:rsidRPr="003636DC">
              <w:rPr>
                <w:rFonts w:ascii="Arial" w:hAnsi="Arial" w:cs="Arial"/>
                <w:color w:val="auto"/>
                <w:sz w:val="22"/>
                <w:szCs w:val="22"/>
              </w:rPr>
              <w:t>Closing Date</w:t>
            </w:r>
          </w:p>
        </w:tc>
        <w:tc>
          <w:tcPr>
            <w:tcW w:w="7938" w:type="dxa"/>
          </w:tcPr>
          <w:p w:rsidR="00520711" w:rsidRPr="003636DC" w:rsidRDefault="004074E9" w:rsidP="00F7797A">
            <w:pPr>
              <w:spacing w:before="120" w:after="120"/>
              <w:rPr>
                <w:rFonts w:ascii="Arial" w:hAnsi="Arial" w:cs="Arial"/>
                <w:bCs/>
                <w:sz w:val="22"/>
                <w:szCs w:val="22"/>
                <w:lang w:val="en-US"/>
              </w:rPr>
            </w:pPr>
            <w:r>
              <w:rPr>
                <w:rFonts w:ascii="Arial" w:hAnsi="Arial" w:cs="Arial"/>
                <w:bCs/>
                <w:sz w:val="22"/>
                <w:szCs w:val="22"/>
                <w:lang w:val="en-US"/>
              </w:rPr>
              <w:t>Friday 26</w:t>
            </w:r>
            <w:r w:rsidRPr="004074E9">
              <w:rPr>
                <w:rFonts w:ascii="Arial" w:hAnsi="Arial" w:cs="Arial"/>
                <w:bCs/>
                <w:sz w:val="22"/>
                <w:szCs w:val="22"/>
                <w:vertAlign w:val="superscript"/>
                <w:lang w:val="en-US"/>
              </w:rPr>
              <w:t>th</w:t>
            </w:r>
            <w:r>
              <w:rPr>
                <w:rFonts w:ascii="Arial" w:hAnsi="Arial" w:cs="Arial"/>
                <w:bCs/>
                <w:sz w:val="22"/>
                <w:szCs w:val="22"/>
                <w:lang w:val="en-US"/>
              </w:rPr>
              <w:t xml:space="preserve"> May</w:t>
            </w:r>
            <w:r w:rsidR="0012536E">
              <w:rPr>
                <w:rFonts w:ascii="Arial" w:hAnsi="Arial" w:cs="Arial"/>
                <w:bCs/>
                <w:sz w:val="22"/>
                <w:szCs w:val="22"/>
                <w:lang w:val="en-US"/>
              </w:rPr>
              <w:t xml:space="preserve"> 2017</w:t>
            </w:r>
          </w:p>
        </w:tc>
      </w:tr>
    </w:tbl>
    <w:p w:rsidR="00520711" w:rsidRPr="003636DC" w:rsidRDefault="00520711" w:rsidP="00520711">
      <w:pPr>
        <w:ind w:left="-1080"/>
        <w:rPr>
          <w:rFonts w:ascii="Arial" w:hAnsi="Arial" w:cs="Arial"/>
          <w:sz w:val="22"/>
          <w:szCs w:val="22"/>
        </w:rPr>
      </w:pPr>
    </w:p>
    <w:tbl>
      <w:tblPr>
        <w:tblW w:w="9988" w:type="dxa"/>
        <w:tblInd w:w="-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7910"/>
      </w:tblGrid>
      <w:tr w:rsidR="00520711" w:rsidRPr="003636DC" w:rsidTr="003A5887">
        <w:tc>
          <w:tcPr>
            <w:tcW w:w="2078" w:type="dxa"/>
          </w:tcPr>
          <w:p w:rsidR="00520711" w:rsidRPr="003636DC" w:rsidRDefault="004074E9" w:rsidP="00E834F0">
            <w:pPr>
              <w:rPr>
                <w:rFonts w:ascii="Arial" w:hAnsi="Arial" w:cs="Arial"/>
                <w:sz w:val="22"/>
                <w:szCs w:val="22"/>
              </w:rPr>
            </w:pPr>
            <w:r>
              <w:rPr>
                <w:rFonts w:ascii="Arial" w:hAnsi="Arial" w:cs="Arial"/>
                <w:b/>
                <w:sz w:val="22"/>
                <w:szCs w:val="22"/>
              </w:rPr>
              <w:t>Maintenance Assistant</w:t>
            </w:r>
          </w:p>
        </w:tc>
        <w:tc>
          <w:tcPr>
            <w:tcW w:w="7910" w:type="dxa"/>
          </w:tcPr>
          <w:p w:rsidR="00A26F4A" w:rsidRDefault="000D64E2" w:rsidP="004074E9">
            <w:pPr>
              <w:tabs>
                <w:tab w:val="left" w:pos="-360"/>
              </w:tabs>
              <w:rPr>
                <w:rFonts w:ascii="Arial" w:hAnsi="Arial" w:cs="Arial"/>
                <w:color w:val="000000"/>
                <w:sz w:val="22"/>
                <w:szCs w:val="22"/>
              </w:rPr>
            </w:pPr>
            <w:r>
              <w:rPr>
                <w:rFonts w:ascii="Arial" w:hAnsi="Arial" w:cs="Arial"/>
                <w:color w:val="000000"/>
                <w:sz w:val="22"/>
                <w:szCs w:val="22"/>
              </w:rPr>
              <w:t xml:space="preserve">We currently have </w:t>
            </w:r>
            <w:r w:rsidR="003A5887">
              <w:rPr>
                <w:rFonts w:ascii="Arial" w:hAnsi="Arial" w:cs="Arial"/>
                <w:color w:val="000000"/>
                <w:sz w:val="22"/>
                <w:szCs w:val="22"/>
              </w:rPr>
              <w:t xml:space="preserve">a vacancy for a </w:t>
            </w:r>
            <w:r w:rsidR="004074E9">
              <w:rPr>
                <w:rFonts w:ascii="Arial" w:hAnsi="Arial" w:cs="Arial"/>
                <w:color w:val="000000"/>
                <w:sz w:val="22"/>
                <w:szCs w:val="22"/>
              </w:rPr>
              <w:t>part time Maintenance Assistant</w:t>
            </w:r>
            <w:r w:rsidR="00EC4643">
              <w:rPr>
                <w:rFonts w:ascii="Arial" w:hAnsi="Arial" w:cs="Arial"/>
                <w:color w:val="000000"/>
                <w:sz w:val="22"/>
                <w:szCs w:val="22"/>
              </w:rPr>
              <w:t xml:space="preserve">.  </w:t>
            </w:r>
          </w:p>
          <w:p w:rsidR="004074E9" w:rsidRDefault="004074E9" w:rsidP="004074E9">
            <w:pPr>
              <w:tabs>
                <w:tab w:val="left" w:pos="-360"/>
              </w:tabs>
              <w:rPr>
                <w:rFonts w:ascii="Arial" w:hAnsi="Arial" w:cs="Arial"/>
                <w:color w:val="000000"/>
                <w:sz w:val="22"/>
                <w:szCs w:val="22"/>
              </w:rPr>
            </w:pPr>
            <w:r>
              <w:rPr>
                <w:rFonts w:ascii="Arial" w:hAnsi="Arial" w:cs="Arial"/>
                <w:color w:val="000000"/>
                <w:sz w:val="22"/>
                <w:szCs w:val="22"/>
              </w:rPr>
              <w:t xml:space="preserve">You would be required to support the smooth running of the Facilities function by carrying out work required to repair, maintain, clean and improve the buildings and facilities within the Facilities portfolio.  </w:t>
            </w:r>
          </w:p>
          <w:p w:rsidR="004074E9" w:rsidRDefault="004074E9" w:rsidP="004074E9">
            <w:pPr>
              <w:tabs>
                <w:tab w:val="left" w:pos="-360"/>
              </w:tabs>
              <w:rPr>
                <w:rFonts w:ascii="Arial" w:hAnsi="Arial" w:cs="Arial"/>
                <w:color w:val="000000"/>
                <w:sz w:val="22"/>
                <w:szCs w:val="22"/>
              </w:rPr>
            </w:pPr>
          </w:p>
          <w:p w:rsidR="004074E9" w:rsidRDefault="004074E9" w:rsidP="004074E9">
            <w:pPr>
              <w:tabs>
                <w:tab w:val="left" w:pos="-360"/>
              </w:tabs>
              <w:rPr>
                <w:rFonts w:ascii="Arial" w:hAnsi="Arial" w:cs="Arial"/>
                <w:color w:val="000000"/>
                <w:sz w:val="22"/>
                <w:szCs w:val="22"/>
              </w:rPr>
            </w:pPr>
            <w:r>
              <w:rPr>
                <w:rFonts w:ascii="Arial" w:hAnsi="Arial" w:cs="Arial"/>
                <w:color w:val="000000"/>
                <w:sz w:val="22"/>
                <w:szCs w:val="22"/>
              </w:rPr>
              <w:t>Your main duties would be :</w:t>
            </w:r>
          </w:p>
          <w:p w:rsidR="004074E9" w:rsidRDefault="004074E9" w:rsidP="004074E9">
            <w:pPr>
              <w:tabs>
                <w:tab w:val="left" w:pos="-360"/>
              </w:tabs>
              <w:rPr>
                <w:rFonts w:ascii="Arial" w:hAnsi="Arial" w:cs="Arial"/>
                <w:color w:val="000000"/>
                <w:sz w:val="22"/>
                <w:szCs w:val="22"/>
              </w:rPr>
            </w:pPr>
          </w:p>
          <w:p w:rsidR="004074E9" w:rsidRPr="004074E9" w:rsidRDefault="004074E9" w:rsidP="004074E9">
            <w:pPr>
              <w:pStyle w:val="ListParagraph"/>
              <w:numPr>
                <w:ilvl w:val="0"/>
                <w:numId w:val="6"/>
              </w:numPr>
              <w:tabs>
                <w:tab w:val="left" w:pos="-360"/>
              </w:tabs>
              <w:rPr>
                <w:rFonts w:ascii="Arial" w:hAnsi="Arial" w:cs="Arial"/>
                <w:color w:val="000000"/>
                <w:sz w:val="22"/>
                <w:szCs w:val="22"/>
              </w:rPr>
            </w:pPr>
            <w:r w:rsidRPr="004074E9">
              <w:rPr>
                <w:rFonts w:ascii="Arial" w:hAnsi="Arial" w:cs="Arial"/>
                <w:color w:val="000000"/>
                <w:sz w:val="22"/>
                <w:szCs w:val="22"/>
              </w:rPr>
              <w:t>Carry out repairs and maintenance as requested by the Facilities Manager, ensuring that work is carried out safely, efficiently and with minimum disruption to building occupants (staff, volunteers and visitors)</w:t>
            </w:r>
          </w:p>
          <w:p w:rsidR="004074E9" w:rsidRPr="004074E9" w:rsidRDefault="004074E9" w:rsidP="004074E9">
            <w:pPr>
              <w:pStyle w:val="ListParagraph"/>
              <w:numPr>
                <w:ilvl w:val="0"/>
                <w:numId w:val="6"/>
              </w:numPr>
              <w:tabs>
                <w:tab w:val="left" w:pos="-360"/>
              </w:tabs>
              <w:rPr>
                <w:rFonts w:ascii="Arial" w:hAnsi="Arial" w:cs="Arial"/>
                <w:color w:val="000000"/>
                <w:sz w:val="22"/>
                <w:szCs w:val="22"/>
              </w:rPr>
            </w:pPr>
            <w:r w:rsidRPr="004074E9">
              <w:rPr>
                <w:rFonts w:ascii="Arial" w:hAnsi="Arial" w:cs="Arial"/>
                <w:color w:val="000000"/>
                <w:sz w:val="22"/>
                <w:szCs w:val="22"/>
              </w:rPr>
              <w:t>To maintain the repairs and maintenance scheduled, adding jobs when required</w:t>
            </w:r>
          </w:p>
          <w:p w:rsidR="004074E9" w:rsidRPr="004074E9" w:rsidRDefault="004074E9" w:rsidP="004074E9">
            <w:pPr>
              <w:pStyle w:val="ListParagraph"/>
              <w:numPr>
                <w:ilvl w:val="0"/>
                <w:numId w:val="6"/>
              </w:numPr>
              <w:tabs>
                <w:tab w:val="left" w:pos="-360"/>
              </w:tabs>
              <w:rPr>
                <w:rFonts w:ascii="Arial" w:hAnsi="Arial" w:cs="Arial"/>
                <w:color w:val="000000"/>
                <w:sz w:val="22"/>
                <w:szCs w:val="22"/>
              </w:rPr>
            </w:pPr>
            <w:r w:rsidRPr="004074E9">
              <w:rPr>
                <w:rFonts w:ascii="Arial" w:hAnsi="Arial" w:cs="Arial"/>
                <w:color w:val="000000"/>
                <w:sz w:val="22"/>
                <w:szCs w:val="22"/>
              </w:rPr>
              <w:t>Carry out regular tests, e.g. portable appliance, water temperature tests, weekly fire alarm tests</w:t>
            </w:r>
          </w:p>
          <w:p w:rsidR="004074E9" w:rsidRPr="004074E9" w:rsidRDefault="004074E9" w:rsidP="004074E9">
            <w:pPr>
              <w:pStyle w:val="ListParagraph"/>
              <w:numPr>
                <w:ilvl w:val="0"/>
                <w:numId w:val="6"/>
              </w:numPr>
              <w:tabs>
                <w:tab w:val="left" w:pos="-360"/>
              </w:tabs>
              <w:rPr>
                <w:rFonts w:ascii="Arial" w:hAnsi="Arial" w:cs="Arial"/>
                <w:color w:val="000000"/>
                <w:sz w:val="22"/>
                <w:szCs w:val="22"/>
              </w:rPr>
            </w:pPr>
            <w:r w:rsidRPr="004074E9">
              <w:rPr>
                <w:rFonts w:ascii="Arial" w:hAnsi="Arial" w:cs="Arial"/>
                <w:color w:val="000000"/>
                <w:sz w:val="22"/>
                <w:szCs w:val="22"/>
              </w:rPr>
              <w:t>Decorating work not requiring specialist skills</w:t>
            </w:r>
          </w:p>
          <w:p w:rsidR="004074E9" w:rsidRPr="004074E9" w:rsidRDefault="004074E9" w:rsidP="004074E9">
            <w:pPr>
              <w:pStyle w:val="ListParagraph"/>
              <w:numPr>
                <w:ilvl w:val="0"/>
                <w:numId w:val="6"/>
              </w:numPr>
              <w:tabs>
                <w:tab w:val="left" w:pos="-360"/>
              </w:tabs>
              <w:rPr>
                <w:rFonts w:ascii="Arial" w:hAnsi="Arial" w:cs="Arial"/>
                <w:color w:val="000000"/>
                <w:sz w:val="22"/>
                <w:szCs w:val="22"/>
              </w:rPr>
            </w:pPr>
            <w:r>
              <w:rPr>
                <w:rFonts w:ascii="Arial" w:hAnsi="Arial" w:cs="Arial"/>
                <w:color w:val="000000"/>
                <w:sz w:val="22"/>
                <w:szCs w:val="22"/>
              </w:rPr>
              <w:t>Porterag</w:t>
            </w:r>
            <w:r w:rsidRPr="004074E9">
              <w:rPr>
                <w:rFonts w:ascii="Arial" w:hAnsi="Arial" w:cs="Arial"/>
                <w:color w:val="000000"/>
                <w:sz w:val="22"/>
                <w:szCs w:val="22"/>
              </w:rPr>
              <w:t>e</w:t>
            </w:r>
          </w:p>
          <w:p w:rsidR="004074E9" w:rsidRPr="004074E9" w:rsidRDefault="004074E9" w:rsidP="004074E9">
            <w:pPr>
              <w:pStyle w:val="ListParagraph"/>
              <w:numPr>
                <w:ilvl w:val="0"/>
                <w:numId w:val="6"/>
              </w:numPr>
              <w:tabs>
                <w:tab w:val="left" w:pos="-360"/>
              </w:tabs>
              <w:rPr>
                <w:rFonts w:ascii="Arial" w:hAnsi="Arial" w:cs="Arial"/>
                <w:color w:val="000000"/>
                <w:sz w:val="22"/>
                <w:szCs w:val="22"/>
              </w:rPr>
            </w:pPr>
            <w:r w:rsidRPr="004074E9">
              <w:rPr>
                <w:rFonts w:ascii="Arial" w:hAnsi="Arial" w:cs="Arial"/>
                <w:color w:val="000000"/>
                <w:sz w:val="22"/>
                <w:szCs w:val="22"/>
              </w:rPr>
              <w:t>Litter pick the grounds on a daily basis (Monday-Friday)</w:t>
            </w:r>
          </w:p>
          <w:p w:rsidR="004074E9" w:rsidRPr="004074E9" w:rsidRDefault="004074E9" w:rsidP="004074E9">
            <w:pPr>
              <w:pStyle w:val="ListParagraph"/>
              <w:numPr>
                <w:ilvl w:val="0"/>
                <w:numId w:val="6"/>
              </w:numPr>
              <w:tabs>
                <w:tab w:val="left" w:pos="-360"/>
              </w:tabs>
              <w:rPr>
                <w:rFonts w:ascii="Arial" w:hAnsi="Arial" w:cs="Arial"/>
                <w:color w:val="000000"/>
                <w:sz w:val="22"/>
                <w:szCs w:val="22"/>
              </w:rPr>
            </w:pPr>
            <w:r w:rsidRPr="004074E9">
              <w:rPr>
                <w:rFonts w:ascii="Arial" w:hAnsi="Arial" w:cs="Arial"/>
                <w:color w:val="000000"/>
                <w:sz w:val="22"/>
                <w:szCs w:val="22"/>
              </w:rPr>
              <w:t xml:space="preserve">Maintenance the appearance of the grassed and planted areas around the new Centre (weed control, grass cutting </w:t>
            </w:r>
            <w:proofErr w:type="spellStart"/>
            <w:r w:rsidRPr="004074E9">
              <w:rPr>
                <w:rFonts w:ascii="Arial" w:hAnsi="Arial" w:cs="Arial"/>
                <w:color w:val="000000"/>
                <w:sz w:val="22"/>
                <w:szCs w:val="22"/>
              </w:rPr>
              <w:t>etc</w:t>
            </w:r>
            <w:proofErr w:type="spellEnd"/>
            <w:r w:rsidRPr="004074E9">
              <w:rPr>
                <w:rFonts w:ascii="Arial" w:hAnsi="Arial" w:cs="Arial"/>
                <w:color w:val="000000"/>
                <w:sz w:val="22"/>
                <w:szCs w:val="22"/>
              </w:rPr>
              <w:t>)</w:t>
            </w:r>
          </w:p>
          <w:p w:rsidR="004074E9" w:rsidRPr="004074E9" w:rsidRDefault="004074E9" w:rsidP="004074E9">
            <w:pPr>
              <w:pStyle w:val="ListParagraph"/>
              <w:numPr>
                <w:ilvl w:val="0"/>
                <w:numId w:val="6"/>
              </w:numPr>
              <w:tabs>
                <w:tab w:val="left" w:pos="-360"/>
              </w:tabs>
              <w:rPr>
                <w:rFonts w:ascii="Arial" w:hAnsi="Arial" w:cs="Arial"/>
                <w:color w:val="000000"/>
                <w:sz w:val="22"/>
                <w:szCs w:val="22"/>
              </w:rPr>
            </w:pPr>
            <w:r w:rsidRPr="004074E9">
              <w:rPr>
                <w:rFonts w:ascii="Arial" w:hAnsi="Arial" w:cs="Arial"/>
                <w:color w:val="000000"/>
                <w:sz w:val="22"/>
                <w:szCs w:val="22"/>
              </w:rPr>
              <w:t>Snow/ice clearing during the winter months</w:t>
            </w:r>
          </w:p>
          <w:p w:rsidR="004074E9" w:rsidRPr="004074E9" w:rsidRDefault="004074E9" w:rsidP="004074E9">
            <w:pPr>
              <w:pStyle w:val="ListParagraph"/>
              <w:numPr>
                <w:ilvl w:val="0"/>
                <w:numId w:val="6"/>
              </w:numPr>
              <w:tabs>
                <w:tab w:val="left" w:pos="-360"/>
              </w:tabs>
              <w:rPr>
                <w:rFonts w:ascii="Arial" w:hAnsi="Arial" w:cs="Arial"/>
                <w:color w:val="000000"/>
                <w:sz w:val="22"/>
                <w:szCs w:val="22"/>
              </w:rPr>
            </w:pPr>
            <w:r w:rsidRPr="004074E9">
              <w:rPr>
                <w:rFonts w:ascii="Arial" w:hAnsi="Arial" w:cs="Arial"/>
                <w:color w:val="000000"/>
                <w:sz w:val="22"/>
                <w:szCs w:val="22"/>
              </w:rPr>
              <w:t>To be on-call as required</w:t>
            </w:r>
          </w:p>
          <w:p w:rsidR="004074E9" w:rsidRPr="004074E9" w:rsidRDefault="004074E9" w:rsidP="004074E9">
            <w:pPr>
              <w:pStyle w:val="ListParagraph"/>
              <w:numPr>
                <w:ilvl w:val="0"/>
                <w:numId w:val="6"/>
              </w:numPr>
              <w:tabs>
                <w:tab w:val="left" w:pos="-360"/>
              </w:tabs>
              <w:rPr>
                <w:rFonts w:ascii="Arial" w:hAnsi="Arial" w:cs="Arial"/>
                <w:color w:val="000000"/>
                <w:sz w:val="22"/>
                <w:szCs w:val="22"/>
              </w:rPr>
            </w:pPr>
            <w:r w:rsidRPr="004074E9">
              <w:rPr>
                <w:rFonts w:ascii="Arial" w:hAnsi="Arial" w:cs="Arial"/>
                <w:color w:val="000000"/>
                <w:sz w:val="22"/>
                <w:szCs w:val="22"/>
              </w:rPr>
              <w:t>To undertake any other duties appropriate to the post as may be determined by the Facilities Manager</w:t>
            </w:r>
          </w:p>
          <w:p w:rsidR="004074E9" w:rsidRDefault="004074E9" w:rsidP="004074E9">
            <w:pPr>
              <w:tabs>
                <w:tab w:val="left" w:pos="-360"/>
              </w:tabs>
              <w:rPr>
                <w:rFonts w:ascii="Arial" w:hAnsi="Arial" w:cs="Arial"/>
                <w:color w:val="000000"/>
                <w:sz w:val="22"/>
                <w:szCs w:val="22"/>
              </w:rPr>
            </w:pPr>
          </w:p>
          <w:p w:rsidR="00EC4643" w:rsidRDefault="004074E9" w:rsidP="00EC4643">
            <w:pPr>
              <w:tabs>
                <w:tab w:val="left" w:pos="-360"/>
              </w:tabs>
              <w:rPr>
                <w:rFonts w:ascii="Arial" w:hAnsi="Arial" w:cs="Arial"/>
                <w:sz w:val="22"/>
                <w:szCs w:val="22"/>
              </w:rPr>
            </w:pPr>
            <w:r>
              <w:rPr>
                <w:rFonts w:ascii="Arial" w:hAnsi="Arial" w:cs="Arial"/>
                <w:sz w:val="22"/>
                <w:szCs w:val="22"/>
              </w:rPr>
              <w:t>I</w:t>
            </w:r>
            <w:r w:rsidR="00EC4643">
              <w:rPr>
                <w:rFonts w:ascii="Arial" w:hAnsi="Arial" w:cs="Arial"/>
                <w:sz w:val="22"/>
                <w:szCs w:val="22"/>
              </w:rPr>
              <w:t>n return we can offer you the following:</w:t>
            </w:r>
          </w:p>
          <w:p w:rsidR="00EC4643" w:rsidRDefault="00EC4643" w:rsidP="00EC4643">
            <w:pPr>
              <w:tabs>
                <w:tab w:val="left" w:pos="-360"/>
              </w:tabs>
              <w:rPr>
                <w:rFonts w:ascii="Arial" w:hAnsi="Arial" w:cs="Arial"/>
                <w:sz w:val="22"/>
                <w:szCs w:val="22"/>
              </w:rPr>
            </w:pPr>
          </w:p>
          <w:p w:rsidR="00EC4643" w:rsidRDefault="00EC4643" w:rsidP="00EC4643">
            <w:pPr>
              <w:numPr>
                <w:ilvl w:val="0"/>
                <w:numId w:val="5"/>
              </w:numPr>
              <w:tabs>
                <w:tab w:val="left" w:pos="-360"/>
              </w:tabs>
              <w:rPr>
                <w:rFonts w:ascii="Arial" w:hAnsi="Arial" w:cs="Arial"/>
                <w:sz w:val="22"/>
                <w:szCs w:val="22"/>
              </w:rPr>
            </w:pPr>
            <w:r>
              <w:rPr>
                <w:rFonts w:ascii="Arial" w:hAnsi="Arial" w:cs="Arial"/>
                <w:sz w:val="22"/>
                <w:szCs w:val="22"/>
              </w:rPr>
              <w:t>An enhanced staff benefits package including a contributory pension and free membership of the Hospital Saturday Fund which also covers immediate family members.</w:t>
            </w:r>
          </w:p>
          <w:p w:rsidR="004074E9" w:rsidRDefault="004074E9" w:rsidP="004074E9">
            <w:pPr>
              <w:tabs>
                <w:tab w:val="left" w:pos="-360"/>
              </w:tabs>
              <w:rPr>
                <w:rFonts w:ascii="Arial" w:hAnsi="Arial" w:cs="Arial"/>
                <w:sz w:val="22"/>
                <w:szCs w:val="22"/>
              </w:rPr>
            </w:pPr>
          </w:p>
          <w:p w:rsidR="004074E9" w:rsidRDefault="004074E9" w:rsidP="004074E9">
            <w:pPr>
              <w:tabs>
                <w:tab w:val="left" w:pos="-360"/>
              </w:tabs>
              <w:rPr>
                <w:rFonts w:ascii="Arial" w:hAnsi="Arial" w:cs="Arial"/>
                <w:sz w:val="22"/>
                <w:szCs w:val="22"/>
              </w:rPr>
            </w:pPr>
          </w:p>
          <w:p w:rsidR="004074E9" w:rsidRDefault="004074E9" w:rsidP="004074E9">
            <w:pPr>
              <w:tabs>
                <w:tab w:val="left" w:pos="-360"/>
              </w:tabs>
              <w:rPr>
                <w:rFonts w:ascii="Arial" w:hAnsi="Arial" w:cs="Arial"/>
                <w:sz w:val="22"/>
                <w:szCs w:val="22"/>
              </w:rPr>
            </w:pPr>
          </w:p>
          <w:p w:rsidR="004074E9" w:rsidRDefault="004074E9" w:rsidP="004074E9">
            <w:pPr>
              <w:tabs>
                <w:tab w:val="left" w:pos="-360"/>
              </w:tabs>
              <w:rPr>
                <w:rFonts w:ascii="Arial" w:hAnsi="Arial" w:cs="Arial"/>
                <w:sz w:val="22"/>
                <w:szCs w:val="22"/>
              </w:rPr>
            </w:pPr>
          </w:p>
          <w:p w:rsidR="004074E9" w:rsidRDefault="004074E9" w:rsidP="004074E9">
            <w:pPr>
              <w:tabs>
                <w:tab w:val="left" w:pos="-360"/>
              </w:tabs>
              <w:rPr>
                <w:rFonts w:ascii="Arial" w:hAnsi="Arial" w:cs="Arial"/>
                <w:sz w:val="22"/>
                <w:szCs w:val="22"/>
              </w:rPr>
            </w:pPr>
          </w:p>
          <w:p w:rsidR="004074E9" w:rsidRDefault="004074E9" w:rsidP="004074E9">
            <w:pPr>
              <w:tabs>
                <w:tab w:val="left" w:pos="-360"/>
              </w:tabs>
              <w:rPr>
                <w:rFonts w:ascii="Arial" w:hAnsi="Arial" w:cs="Arial"/>
                <w:sz w:val="22"/>
                <w:szCs w:val="22"/>
              </w:rPr>
            </w:pPr>
          </w:p>
          <w:p w:rsidR="004074E9" w:rsidRDefault="004074E9" w:rsidP="004074E9">
            <w:pPr>
              <w:tabs>
                <w:tab w:val="left" w:pos="-360"/>
              </w:tabs>
              <w:rPr>
                <w:rFonts w:ascii="Arial" w:hAnsi="Arial" w:cs="Arial"/>
                <w:sz w:val="22"/>
                <w:szCs w:val="22"/>
              </w:rPr>
            </w:pPr>
          </w:p>
          <w:p w:rsidR="004074E9" w:rsidRDefault="004074E9" w:rsidP="004074E9">
            <w:pPr>
              <w:tabs>
                <w:tab w:val="left" w:pos="-360"/>
              </w:tabs>
              <w:rPr>
                <w:rFonts w:ascii="Arial" w:hAnsi="Arial" w:cs="Arial"/>
                <w:sz w:val="22"/>
                <w:szCs w:val="22"/>
              </w:rPr>
            </w:pPr>
          </w:p>
          <w:p w:rsidR="004074E9" w:rsidRDefault="004074E9" w:rsidP="004074E9">
            <w:pPr>
              <w:tabs>
                <w:tab w:val="left" w:pos="-360"/>
              </w:tabs>
              <w:rPr>
                <w:rFonts w:ascii="Arial" w:hAnsi="Arial" w:cs="Arial"/>
                <w:sz w:val="22"/>
                <w:szCs w:val="22"/>
              </w:rPr>
            </w:pPr>
          </w:p>
          <w:p w:rsidR="004074E9" w:rsidRDefault="004074E9" w:rsidP="004074E9">
            <w:pPr>
              <w:tabs>
                <w:tab w:val="left" w:pos="-360"/>
              </w:tabs>
              <w:rPr>
                <w:rFonts w:ascii="Arial" w:hAnsi="Arial" w:cs="Arial"/>
                <w:sz w:val="22"/>
                <w:szCs w:val="22"/>
              </w:rPr>
            </w:pPr>
          </w:p>
          <w:p w:rsidR="004074E9" w:rsidRDefault="004074E9" w:rsidP="004074E9">
            <w:pPr>
              <w:tabs>
                <w:tab w:val="left" w:pos="-360"/>
              </w:tabs>
              <w:rPr>
                <w:rFonts w:ascii="Arial" w:hAnsi="Arial" w:cs="Arial"/>
                <w:sz w:val="22"/>
                <w:szCs w:val="22"/>
              </w:rPr>
            </w:pPr>
          </w:p>
          <w:p w:rsidR="004074E9" w:rsidRDefault="004074E9" w:rsidP="004074E9">
            <w:pPr>
              <w:tabs>
                <w:tab w:val="left" w:pos="-360"/>
              </w:tabs>
              <w:rPr>
                <w:rFonts w:ascii="Arial" w:hAnsi="Arial" w:cs="Arial"/>
                <w:sz w:val="22"/>
                <w:szCs w:val="22"/>
              </w:rPr>
            </w:pPr>
          </w:p>
          <w:p w:rsidR="00EC4643" w:rsidRDefault="00EC4643" w:rsidP="00EC4643">
            <w:pPr>
              <w:numPr>
                <w:ilvl w:val="0"/>
                <w:numId w:val="5"/>
              </w:numPr>
              <w:tabs>
                <w:tab w:val="left" w:pos="-360"/>
              </w:tabs>
              <w:rPr>
                <w:rFonts w:ascii="Arial" w:hAnsi="Arial" w:cs="Arial"/>
                <w:sz w:val="22"/>
                <w:szCs w:val="22"/>
              </w:rPr>
            </w:pPr>
            <w:r>
              <w:rPr>
                <w:rFonts w:ascii="Arial" w:hAnsi="Arial" w:cs="Arial"/>
                <w:sz w:val="22"/>
                <w:szCs w:val="22"/>
              </w:rPr>
              <w:t>A highly attractive work environment in our brand new, award winning offices.</w:t>
            </w:r>
          </w:p>
          <w:p w:rsidR="00EC4643" w:rsidRDefault="00EC4643" w:rsidP="00EC4643">
            <w:pPr>
              <w:numPr>
                <w:ilvl w:val="0"/>
                <w:numId w:val="5"/>
              </w:numPr>
              <w:tabs>
                <w:tab w:val="left" w:pos="-360"/>
              </w:tabs>
              <w:rPr>
                <w:rFonts w:ascii="Arial" w:hAnsi="Arial" w:cs="Arial"/>
                <w:sz w:val="22"/>
                <w:szCs w:val="22"/>
              </w:rPr>
            </w:pPr>
            <w:r>
              <w:rPr>
                <w:rFonts w:ascii="Arial" w:hAnsi="Arial" w:cs="Arial"/>
                <w:sz w:val="22"/>
                <w:szCs w:val="22"/>
              </w:rPr>
              <w:t>Structured support and supervision from your line manager and a supportive team of peers and opportunities for ongoing learning.</w:t>
            </w:r>
          </w:p>
          <w:p w:rsidR="00BA5AB0" w:rsidRDefault="00BA5AB0" w:rsidP="000D64E2">
            <w:pPr>
              <w:tabs>
                <w:tab w:val="left" w:pos="-360"/>
              </w:tabs>
              <w:rPr>
                <w:rFonts w:ascii="Arial" w:hAnsi="Arial" w:cs="Arial"/>
                <w:color w:val="000000"/>
                <w:sz w:val="22"/>
                <w:szCs w:val="22"/>
              </w:rPr>
            </w:pPr>
          </w:p>
          <w:p w:rsidR="00C952D5" w:rsidRDefault="00C952D5" w:rsidP="00BA5AB0">
            <w:pPr>
              <w:tabs>
                <w:tab w:val="left" w:pos="-360"/>
              </w:tabs>
              <w:rPr>
                <w:rFonts w:ascii="Arial" w:hAnsi="Arial" w:cs="Arial"/>
                <w:sz w:val="22"/>
                <w:szCs w:val="22"/>
              </w:rPr>
            </w:pPr>
            <w:r>
              <w:rPr>
                <w:rFonts w:ascii="Arial" w:hAnsi="Arial" w:cs="Arial"/>
                <w:sz w:val="22"/>
                <w:szCs w:val="22"/>
              </w:rPr>
              <w:t xml:space="preserve">A </w:t>
            </w:r>
            <w:proofErr w:type="gramStart"/>
            <w:r>
              <w:rPr>
                <w:rFonts w:ascii="Arial" w:hAnsi="Arial" w:cs="Arial"/>
                <w:sz w:val="22"/>
                <w:szCs w:val="22"/>
              </w:rPr>
              <w:t>drivers</w:t>
            </w:r>
            <w:proofErr w:type="gramEnd"/>
            <w:r>
              <w:rPr>
                <w:rFonts w:ascii="Arial" w:hAnsi="Arial" w:cs="Arial"/>
                <w:sz w:val="22"/>
                <w:szCs w:val="22"/>
              </w:rPr>
              <w:t xml:space="preserve"> licence is desirable for this role.  </w:t>
            </w:r>
          </w:p>
          <w:p w:rsidR="00C952D5" w:rsidRDefault="00C952D5" w:rsidP="00BA5AB0">
            <w:pPr>
              <w:tabs>
                <w:tab w:val="left" w:pos="-360"/>
              </w:tabs>
              <w:rPr>
                <w:rFonts w:ascii="Arial" w:hAnsi="Arial" w:cs="Arial"/>
                <w:sz w:val="22"/>
                <w:szCs w:val="22"/>
              </w:rPr>
            </w:pPr>
          </w:p>
          <w:p w:rsidR="00C952D5" w:rsidRDefault="00C952D5" w:rsidP="00BA5AB0">
            <w:pPr>
              <w:tabs>
                <w:tab w:val="left" w:pos="-360"/>
              </w:tabs>
              <w:rPr>
                <w:rFonts w:ascii="Arial" w:hAnsi="Arial" w:cs="Arial"/>
                <w:sz w:val="22"/>
                <w:szCs w:val="22"/>
              </w:rPr>
            </w:pPr>
            <w:r>
              <w:rPr>
                <w:rFonts w:ascii="Arial" w:hAnsi="Arial" w:cs="Arial"/>
                <w:sz w:val="22"/>
                <w:szCs w:val="22"/>
              </w:rPr>
              <w:t>If you would like to find out more about this vacancy, please contact Tilly Sheridan, Facilities Manager, on 07341 478340</w:t>
            </w:r>
          </w:p>
          <w:p w:rsidR="00C952D5" w:rsidRDefault="00C952D5" w:rsidP="00BA5AB0">
            <w:pPr>
              <w:tabs>
                <w:tab w:val="left" w:pos="-360"/>
              </w:tabs>
              <w:rPr>
                <w:rFonts w:ascii="Arial" w:hAnsi="Arial" w:cs="Arial"/>
                <w:sz w:val="22"/>
                <w:szCs w:val="22"/>
              </w:rPr>
            </w:pPr>
            <w:bookmarkStart w:id="0" w:name="_GoBack"/>
            <w:bookmarkEnd w:id="0"/>
          </w:p>
          <w:p w:rsidR="00BA5AB0" w:rsidRDefault="00BA5AB0" w:rsidP="00BA5AB0">
            <w:pPr>
              <w:tabs>
                <w:tab w:val="left" w:pos="-360"/>
              </w:tabs>
              <w:rPr>
                <w:rFonts w:ascii="Arial" w:hAnsi="Arial" w:cs="Arial"/>
                <w:sz w:val="22"/>
                <w:szCs w:val="22"/>
              </w:rPr>
            </w:pPr>
            <w:r>
              <w:rPr>
                <w:rFonts w:ascii="Arial" w:hAnsi="Arial" w:cs="Arial"/>
                <w:sz w:val="22"/>
                <w:szCs w:val="22"/>
              </w:rPr>
              <w:t>Thistle Foundation is an Equal Opportunities Employer</w:t>
            </w:r>
          </w:p>
          <w:p w:rsidR="00BA5AB0" w:rsidRDefault="00BA5AB0" w:rsidP="00BA5AB0">
            <w:pPr>
              <w:tabs>
                <w:tab w:val="left" w:pos="-360"/>
              </w:tabs>
              <w:rPr>
                <w:rFonts w:ascii="Arial" w:hAnsi="Arial" w:cs="Arial"/>
                <w:sz w:val="22"/>
                <w:szCs w:val="22"/>
              </w:rPr>
            </w:pPr>
          </w:p>
          <w:p w:rsidR="000D64E2" w:rsidRPr="00BA5AB0" w:rsidRDefault="00BA5AB0" w:rsidP="000D64E2">
            <w:pPr>
              <w:tabs>
                <w:tab w:val="left" w:pos="-360"/>
              </w:tabs>
              <w:rPr>
                <w:rFonts w:ascii="Arial" w:hAnsi="Arial" w:cs="Arial"/>
                <w:sz w:val="22"/>
                <w:szCs w:val="22"/>
              </w:rPr>
            </w:pPr>
            <w:r>
              <w:rPr>
                <w:rFonts w:ascii="Arial" w:hAnsi="Arial" w:cs="Arial"/>
                <w:sz w:val="22"/>
                <w:szCs w:val="22"/>
              </w:rPr>
              <w:t>Successful candidates will be subject to a Disclosure check which will be paid for by Thistle.</w:t>
            </w:r>
          </w:p>
        </w:tc>
      </w:tr>
    </w:tbl>
    <w:p w:rsidR="00BA5AB0" w:rsidRPr="009F06B8" w:rsidRDefault="00BA5AB0" w:rsidP="00BA5AB0">
      <w:pPr>
        <w:outlineLvl w:val="0"/>
        <w:rPr>
          <w:rFonts w:ascii="Arial" w:hAnsi="Arial" w:cs="Arial"/>
          <w:sz w:val="22"/>
          <w:szCs w:val="22"/>
        </w:rPr>
      </w:pPr>
    </w:p>
    <w:sectPr w:rsidR="00BA5AB0" w:rsidRPr="009F06B8" w:rsidSect="00BA5AB0">
      <w:headerReference w:type="default" r:id="rId9"/>
      <w:footerReference w:type="even" r:id="rId10"/>
      <w:footerReference w:type="default" r:id="rId11"/>
      <w:pgSz w:w="11906" w:h="16838" w:code="9"/>
      <w:pgMar w:top="-703" w:right="1797" w:bottom="1077" w:left="1797" w:header="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AF7" w:rsidRDefault="001A1AF7">
      <w:r>
        <w:separator/>
      </w:r>
    </w:p>
  </w:endnote>
  <w:endnote w:type="continuationSeparator" w:id="0">
    <w:p w:rsidR="001A1AF7" w:rsidRDefault="001A1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E76" w:rsidRDefault="002D2E76" w:rsidP="00C360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2E76" w:rsidRDefault="002D2E76" w:rsidP="00C3608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E76" w:rsidRPr="006C28EF" w:rsidRDefault="00781BE4" w:rsidP="0065510B">
    <w:pPr>
      <w:pStyle w:val="Footer"/>
      <w:ind w:left="-1080"/>
      <w:jc w:val="center"/>
      <w:rPr>
        <w:rFonts w:ascii="Arial" w:hAnsi="Arial" w:cs="Arial"/>
        <w:sz w:val="4"/>
        <w:szCs w:val="4"/>
      </w:rPr>
    </w:pPr>
    <w:r>
      <w:rPr>
        <w:noProof/>
        <w:lang w:eastAsia="en-GB"/>
      </w:rPr>
      <w:drawing>
        <wp:anchor distT="0" distB="0" distL="114300" distR="114300" simplePos="0" relativeHeight="251656704" behindDoc="0" locked="0" layoutInCell="1" allowOverlap="1">
          <wp:simplePos x="0" y="0"/>
          <wp:positionH relativeFrom="column">
            <wp:posOffset>4552950</wp:posOffset>
          </wp:positionH>
          <wp:positionV relativeFrom="paragraph">
            <wp:posOffset>10077450</wp:posOffset>
          </wp:positionV>
          <wp:extent cx="457200" cy="447675"/>
          <wp:effectExtent l="19050" t="0" r="0" b="0"/>
          <wp:wrapNone/>
          <wp:docPr id="2" name="Picture 0" descr="Quality Scotland logo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Quality Scotland logo_purple.jpg"/>
                  <pic:cNvPicPr>
                    <a:picLocks noChangeAspect="1" noChangeArrowheads="1"/>
                  </pic:cNvPicPr>
                </pic:nvPicPr>
                <pic:blipFill>
                  <a:blip r:embed="rId1"/>
                  <a:srcRect/>
                  <a:stretch>
                    <a:fillRect/>
                  </a:stretch>
                </pic:blipFill>
                <pic:spPr bwMode="auto">
                  <a:xfrm>
                    <a:off x="0" y="0"/>
                    <a:ext cx="457200" cy="4476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7728" behindDoc="0" locked="0" layoutInCell="1" allowOverlap="1">
          <wp:simplePos x="0" y="0"/>
          <wp:positionH relativeFrom="column">
            <wp:posOffset>4552950</wp:posOffset>
          </wp:positionH>
          <wp:positionV relativeFrom="paragraph">
            <wp:posOffset>10077450</wp:posOffset>
          </wp:positionV>
          <wp:extent cx="457200" cy="447675"/>
          <wp:effectExtent l="19050" t="0" r="0" b="0"/>
          <wp:wrapNone/>
          <wp:docPr id="3" name="Picture 0" descr="Quality Scotland logo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Quality Scotland logo_purple.jpg"/>
                  <pic:cNvPicPr>
                    <a:picLocks noChangeAspect="1" noChangeArrowheads="1"/>
                  </pic:cNvPicPr>
                </pic:nvPicPr>
                <pic:blipFill>
                  <a:blip r:embed="rId1"/>
                  <a:srcRect/>
                  <a:stretch>
                    <a:fillRect/>
                  </a:stretch>
                </pic:blipFill>
                <pic:spPr bwMode="auto">
                  <a:xfrm>
                    <a:off x="0" y="0"/>
                    <a:ext cx="457200" cy="4476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0" locked="0" layoutInCell="1" allowOverlap="1">
          <wp:simplePos x="0" y="0"/>
          <wp:positionH relativeFrom="column">
            <wp:posOffset>4552950</wp:posOffset>
          </wp:positionH>
          <wp:positionV relativeFrom="paragraph">
            <wp:posOffset>10077450</wp:posOffset>
          </wp:positionV>
          <wp:extent cx="457200" cy="447675"/>
          <wp:effectExtent l="19050" t="0" r="0" b="0"/>
          <wp:wrapNone/>
          <wp:docPr id="4" name="Picture 0" descr="Quality Scotland logo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Quality Scotland logo_purple.jpg"/>
                  <pic:cNvPicPr>
                    <a:picLocks noChangeAspect="1" noChangeArrowheads="1"/>
                  </pic:cNvPicPr>
                </pic:nvPicPr>
                <pic:blipFill>
                  <a:blip r:embed="rId1"/>
                  <a:srcRect/>
                  <a:stretch>
                    <a:fillRect/>
                  </a:stretch>
                </pic:blipFill>
                <pic:spPr bwMode="auto">
                  <a:xfrm>
                    <a:off x="0" y="0"/>
                    <a:ext cx="457200" cy="4476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9776" behindDoc="0" locked="0" layoutInCell="1" allowOverlap="1">
          <wp:simplePos x="0" y="0"/>
          <wp:positionH relativeFrom="column">
            <wp:posOffset>4705350</wp:posOffset>
          </wp:positionH>
          <wp:positionV relativeFrom="paragraph">
            <wp:posOffset>10229850</wp:posOffset>
          </wp:positionV>
          <wp:extent cx="457200" cy="447675"/>
          <wp:effectExtent l="19050" t="0" r="0" b="0"/>
          <wp:wrapNone/>
          <wp:docPr id="5" name="Picture 0" descr="Quality Scotland logo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Quality Scotland logo_purple.jpg"/>
                  <pic:cNvPicPr>
                    <a:picLocks noChangeAspect="1" noChangeArrowheads="1"/>
                  </pic:cNvPicPr>
                </pic:nvPicPr>
                <pic:blipFill>
                  <a:blip r:embed="rId1"/>
                  <a:srcRect/>
                  <a:stretch>
                    <a:fillRect/>
                  </a:stretch>
                </pic:blipFill>
                <pic:spPr bwMode="auto">
                  <a:xfrm>
                    <a:off x="0" y="0"/>
                    <a:ext cx="457200" cy="447675"/>
                  </a:xfrm>
                  <a:prstGeom prst="rect">
                    <a:avLst/>
                  </a:prstGeom>
                  <a:noFill/>
                  <a:ln w="9525">
                    <a:noFill/>
                    <a:miter lim="800000"/>
                    <a:headEnd/>
                    <a:tailEnd/>
                  </a:ln>
                </pic:spPr>
              </pic:pic>
            </a:graphicData>
          </a:graphic>
        </wp:anchor>
      </w:drawing>
    </w:r>
    <w:r>
      <w:rPr>
        <w:noProof/>
        <w:lang w:eastAsia="en-GB"/>
      </w:rPr>
      <w:drawing>
        <wp:inline distT="0" distB="0" distL="0" distR="0">
          <wp:extent cx="2867025"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grayscl/>
                  </a:blip>
                  <a:srcRect/>
                  <a:stretch>
                    <a:fillRect/>
                  </a:stretch>
                </pic:blipFill>
                <pic:spPr bwMode="auto">
                  <a:xfrm>
                    <a:off x="0" y="0"/>
                    <a:ext cx="2867025" cy="723900"/>
                  </a:xfrm>
                  <a:prstGeom prst="rect">
                    <a:avLst/>
                  </a:prstGeom>
                  <a:noFill/>
                  <a:ln w="9525">
                    <a:noFill/>
                    <a:miter lim="800000"/>
                    <a:headEnd/>
                    <a:tailEnd/>
                  </a:ln>
                </pic:spPr>
              </pic:pic>
            </a:graphicData>
          </a:graphic>
        </wp:inline>
      </w:drawing>
    </w:r>
  </w:p>
  <w:p w:rsidR="002D2E76" w:rsidRDefault="002D2E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AF7" w:rsidRDefault="001A1AF7">
      <w:r>
        <w:separator/>
      </w:r>
    </w:p>
  </w:footnote>
  <w:footnote w:type="continuationSeparator" w:id="0">
    <w:p w:rsidR="001A1AF7" w:rsidRDefault="001A1A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E76" w:rsidRPr="00644EAA" w:rsidRDefault="00781BE4" w:rsidP="00C3608B">
    <w:pPr>
      <w:pStyle w:val="Header"/>
      <w:tabs>
        <w:tab w:val="clear" w:pos="8306"/>
        <w:tab w:val="right" w:pos="9000"/>
      </w:tabs>
      <w:ind w:left="-1797"/>
    </w:pPr>
    <w:r>
      <w:rPr>
        <w:rFonts w:ascii="Times New Roman" w:hAnsi="Times New Roman"/>
        <w:noProof/>
        <w:lang w:eastAsia="en-GB"/>
      </w:rPr>
      <w:drawing>
        <wp:anchor distT="36576" distB="36576" distL="36576" distR="36576" simplePos="0" relativeHeight="251655680" behindDoc="1" locked="0" layoutInCell="1" allowOverlap="1">
          <wp:simplePos x="0" y="0"/>
          <wp:positionH relativeFrom="column">
            <wp:posOffset>-1186180</wp:posOffset>
          </wp:positionH>
          <wp:positionV relativeFrom="paragraph">
            <wp:posOffset>-126365</wp:posOffset>
          </wp:positionV>
          <wp:extent cx="7613650" cy="2152650"/>
          <wp:effectExtent l="19050" t="0" r="6350" b="0"/>
          <wp:wrapNone/>
          <wp:docPr id="6" name="Picture 1"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pic:cNvPicPr>
                    <a:picLocks noChangeAspect="1" noChangeArrowheads="1"/>
                  </pic:cNvPicPr>
                </pic:nvPicPr>
                <pic:blipFill>
                  <a:blip r:embed="rId1">
                    <a:grayscl/>
                  </a:blip>
                  <a:srcRect/>
                  <a:stretch>
                    <a:fillRect/>
                  </a:stretch>
                </pic:blipFill>
                <pic:spPr bwMode="auto">
                  <a:xfrm>
                    <a:off x="0" y="0"/>
                    <a:ext cx="7613650" cy="2152650"/>
                  </a:xfrm>
                  <a:prstGeom prst="rect">
                    <a:avLst/>
                  </a:prstGeom>
                  <a:noFill/>
                  <a:ln w="9525" algn="in">
                    <a:miter lim="800000"/>
                    <a:headEnd/>
                    <a:tailEnd/>
                  </a:ln>
                  <a:effectLst/>
                </pic:spPr>
              </pic:pic>
            </a:graphicData>
          </a:graphic>
        </wp:anchor>
      </w:drawing>
    </w:r>
    <w:r w:rsidR="002D2E76">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5094"/>
    <w:multiLevelType w:val="hybridMultilevel"/>
    <w:tmpl w:val="20245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707C26"/>
    <w:multiLevelType w:val="hybridMultilevel"/>
    <w:tmpl w:val="4A82E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267CC2"/>
    <w:multiLevelType w:val="hybridMultilevel"/>
    <w:tmpl w:val="E9AE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4B1524"/>
    <w:multiLevelType w:val="hybridMultilevel"/>
    <w:tmpl w:val="5128D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8AC5CFA"/>
    <w:multiLevelType w:val="hybridMultilevel"/>
    <w:tmpl w:val="455E8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8121D7D"/>
    <w:multiLevelType w:val="hybridMultilevel"/>
    <w:tmpl w:val="FA54E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EBE"/>
    <w:rsid w:val="000071BB"/>
    <w:rsid w:val="00016EAC"/>
    <w:rsid w:val="0002401C"/>
    <w:rsid w:val="000424C6"/>
    <w:rsid w:val="00046108"/>
    <w:rsid w:val="00053733"/>
    <w:rsid w:val="000651EE"/>
    <w:rsid w:val="00086488"/>
    <w:rsid w:val="000B0EBE"/>
    <w:rsid w:val="000C23A1"/>
    <w:rsid w:val="000C29A0"/>
    <w:rsid w:val="000D64E2"/>
    <w:rsid w:val="000E5870"/>
    <w:rsid w:val="00111406"/>
    <w:rsid w:val="00114F2A"/>
    <w:rsid w:val="0012536E"/>
    <w:rsid w:val="0015681B"/>
    <w:rsid w:val="0016282A"/>
    <w:rsid w:val="00192CC3"/>
    <w:rsid w:val="0019472B"/>
    <w:rsid w:val="001A1AF7"/>
    <w:rsid w:val="001B38D4"/>
    <w:rsid w:val="00214AF8"/>
    <w:rsid w:val="00215868"/>
    <w:rsid w:val="00222211"/>
    <w:rsid w:val="002405A3"/>
    <w:rsid w:val="002D2E76"/>
    <w:rsid w:val="002E2D41"/>
    <w:rsid w:val="002E4E13"/>
    <w:rsid w:val="002F7C04"/>
    <w:rsid w:val="0033322B"/>
    <w:rsid w:val="003349EA"/>
    <w:rsid w:val="00364480"/>
    <w:rsid w:val="00374880"/>
    <w:rsid w:val="00380A67"/>
    <w:rsid w:val="00390E79"/>
    <w:rsid w:val="003A5887"/>
    <w:rsid w:val="00401571"/>
    <w:rsid w:val="00403F7A"/>
    <w:rsid w:val="004074E9"/>
    <w:rsid w:val="004D54C8"/>
    <w:rsid w:val="00520711"/>
    <w:rsid w:val="00522586"/>
    <w:rsid w:val="00530E23"/>
    <w:rsid w:val="00535846"/>
    <w:rsid w:val="00570994"/>
    <w:rsid w:val="00593BDD"/>
    <w:rsid w:val="005B7D2F"/>
    <w:rsid w:val="005D4C61"/>
    <w:rsid w:val="005E0432"/>
    <w:rsid w:val="00604DF8"/>
    <w:rsid w:val="0065510B"/>
    <w:rsid w:val="00671D35"/>
    <w:rsid w:val="00686DD3"/>
    <w:rsid w:val="00695AC8"/>
    <w:rsid w:val="006F4DEB"/>
    <w:rsid w:val="00755FAA"/>
    <w:rsid w:val="007631DE"/>
    <w:rsid w:val="00766A2B"/>
    <w:rsid w:val="0077182B"/>
    <w:rsid w:val="00777264"/>
    <w:rsid w:val="00780DE0"/>
    <w:rsid w:val="00781BE4"/>
    <w:rsid w:val="007C0760"/>
    <w:rsid w:val="007D45E3"/>
    <w:rsid w:val="007D7A41"/>
    <w:rsid w:val="007F1327"/>
    <w:rsid w:val="007F5DCE"/>
    <w:rsid w:val="008027C6"/>
    <w:rsid w:val="00813ED9"/>
    <w:rsid w:val="008A1597"/>
    <w:rsid w:val="008B3D69"/>
    <w:rsid w:val="008E0DD8"/>
    <w:rsid w:val="008E1759"/>
    <w:rsid w:val="008E3FCA"/>
    <w:rsid w:val="008E7959"/>
    <w:rsid w:val="008F74E3"/>
    <w:rsid w:val="0091145A"/>
    <w:rsid w:val="00960E69"/>
    <w:rsid w:val="00976176"/>
    <w:rsid w:val="00996F1E"/>
    <w:rsid w:val="009C349B"/>
    <w:rsid w:val="009F06B8"/>
    <w:rsid w:val="00A20AE0"/>
    <w:rsid w:val="00A26F4A"/>
    <w:rsid w:val="00A312EA"/>
    <w:rsid w:val="00A46F31"/>
    <w:rsid w:val="00A84124"/>
    <w:rsid w:val="00A95A22"/>
    <w:rsid w:val="00AC36D7"/>
    <w:rsid w:val="00AD6792"/>
    <w:rsid w:val="00AE1017"/>
    <w:rsid w:val="00AF60A0"/>
    <w:rsid w:val="00B03507"/>
    <w:rsid w:val="00B17D5C"/>
    <w:rsid w:val="00B318D5"/>
    <w:rsid w:val="00B7630C"/>
    <w:rsid w:val="00B8079C"/>
    <w:rsid w:val="00BA5AB0"/>
    <w:rsid w:val="00BC1946"/>
    <w:rsid w:val="00BD0F5A"/>
    <w:rsid w:val="00C1228B"/>
    <w:rsid w:val="00C3608B"/>
    <w:rsid w:val="00C60122"/>
    <w:rsid w:val="00C6042E"/>
    <w:rsid w:val="00C83944"/>
    <w:rsid w:val="00C859D5"/>
    <w:rsid w:val="00C952D5"/>
    <w:rsid w:val="00C96D2F"/>
    <w:rsid w:val="00CA6B72"/>
    <w:rsid w:val="00CB78F5"/>
    <w:rsid w:val="00CB7ACA"/>
    <w:rsid w:val="00CC7001"/>
    <w:rsid w:val="00CD5251"/>
    <w:rsid w:val="00CF6EDC"/>
    <w:rsid w:val="00D278DD"/>
    <w:rsid w:val="00D31D4D"/>
    <w:rsid w:val="00D3750C"/>
    <w:rsid w:val="00D953AF"/>
    <w:rsid w:val="00DA5705"/>
    <w:rsid w:val="00DA6F72"/>
    <w:rsid w:val="00E40EC8"/>
    <w:rsid w:val="00E548A2"/>
    <w:rsid w:val="00E7425B"/>
    <w:rsid w:val="00E834F0"/>
    <w:rsid w:val="00E91C99"/>
    <w:rsid w:val="00E93ADB"/>
    <w:rsid w:val="00EA2C90"/>
    <w:rsid w:val="00EC4643"/>
    <w:rsid w:val="00EE38F1"/>
    <w:rsid w:val="00F22F03"/>
    <w:rsid w:val="00F42349"/>
    <w:rsid w:val="00F51E5D"/>
    <w:rsid w:val="00F558AC"/>
    <w:rsid w:val="00F64F46"/>
    <w:rsid w:val="00F74B94"/>
    <w:rsid w:val="00F7797A"/>
    <w:rsid w:val="00FA47C0"/>
    <w:rsid w:val="00FB515D"/>
    <w:rsid w:val="00FE3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868"/>
    <w:rPr>
      <w:rFonts w:ascii="Trebuchet MS" w:eastAsia="Times New Roman" w:hAnsi="Trebuchet M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fpHeading2">
    <w:name w:val="Nfp Heading 2"/>
    <w:basedOn w:val="Normal"/>
    <w:rsid w:val="00215868"/>
    <w:rPr>
      <w:b/>
      <w:color w:val="FF5900"/>
    </w:rPr>
  </w:style>
  <w:style w:type="paragraph" w:customStyle="1" w:styleId="NfpHeading8">
    <w:name w:val="Nfp Heading 8"/>
    <w:basedOn w:val="Normal"/>
    <w:rsid w:val="00215868"/>
    <w:rPr>
      <w:color w:val="FF5900"/>
      <w:sz w:val="28"/>
    </w:rPr>
  </w:style>
  <w:style w:type="paragraph" w:styleId="Header">
    <w:name w:val="header"/>
    <w:basedOn w:val="Normal"/>
    <w:link w:val="HeaderChar"/>
    <w:rsid w:val="00215868"/>
    <w:pPr>
      <w:tabs>
        <w:tab w:val="center" w:pos="4153"/>
        <w:tab w:val="right" w:pos="8306"/>
      </w:tabs>
    </w:pPr>
  </w:style>
  <w:style w:type="character" w:customStyle="1" w:styleId="HeaderChar">
    <w:name w:val="Header Char"/>
    <w:link w:val="Header"/>
    <w:rsid w:val="00215868"/>
    <w:rPr>
      <w:rFonts w:ascii="Trebuchet MS" w:eastAsia="Times New Roman" w:hAnsi="Trebuchet MS" w:cs="Times New Roman"/>
      <w:sz w:val="20"/>
      <w:szCs w:val="24"/>
    </w:rPr>
  </w:style>
  <w:style w:type="paragraph" w:styleId="Footer">
    <w:name w:val="footer"/>
    <w:basedOn w:val="Normal"/>
    <w:link w:val="FooterChar"/>
    <w:rsid w:val="00215868"/>
    <w:pPr>
      <w:tabs>
        <w:tab w:val="center" w:pos="4153"/>
        <w:tab w:val="right" w:pos="8306"/>
      </w:tabs>
    </w:pPr>
  </w:style>
  <w:style w:type="character" w:customStyle="1" w:styleId="FooterChar">
    <w:name w:val="Footer Char"/>
    <w:link w:val="Footer"/>
    <w:rsid w:val="00215868"/>
    <w:rPr>
      <w:rFonts w:ascii="Trebuchet MS" w:eastAsia="Times New Roman" w:hAnsi="Trebuchet MS" w:cs="Times New Roman"/>
      <w:sz w:val="20"/>
      <w:szCs w:val="24"/>
    </w:rPr>
  </w:style>
  <w:style w:type="character" w:styleId="PageNumber">
    <w:name w:val="page number"/>
    <w:basedOn w:val="DefaultParagraphFont"/>
    <w:rsid w:val="00215868"/>
  </w:style>
  <w:style w:type="character" w:styleId="Hyperlink">
    <w:name w:val="Hyperlink"/>
    <w:rsid w:val="00215868"/>
    <w:rPr>
      <w:color w:val="0000FF"/>
      <w:u w:val="single"/>
    </w:rPr>
  </w:style>
  <w:style w:type="paragraph" w:styleId="NormalWeb">
    <w:name w:val="Normal (Web)"/>
    <w:basedOn w:val="Normal"/>
    <w:uiPriority w:val="99"/>
    <w:unhideWhenUsed/>
    <w:rsid w:val="00780DE0"/>
    <w:pPr>
      <w:spacing w:before="100" w:beforeAutospacing="1" w:after="100" w:afterAutospacing="1"/>
    </w:pPr>
    <w:rPr>
      <w:rFonts w:ascii="Times New Roman" w:hAnsi="Times New Roman"/>
      <w:sz w:val="24"/>
      <w:lang w:eastAsia="en-GB"/>
    </w:rPr>
  </w:style>
  <w:style w:type="paragraph" w:styleId="NoSpacing">
    <w:name w:val="No Spacing"/>
    <w:uiPriority w:val="1"/>
    <w:qFormat/>
    <w:rsid w:val="008F74E3"/>
    <w:rPr>
      <w:rFonts w:ascii="Trebuchet MS" w:eastAsia="Times New Roman" w:hAnsi="Trebuchet MS"/>
      <w:szCs w:val="24"/>
      <w:lang w:eastAsia="en-US"/>
    </w:rPr>
  </w:style>
  <w:style w:type="paragraph" w:styleId="BalloonText">
    <w:name w:val="Balloon Text"/>
    <w:basedOn w:val="Normal"/>
    <w:link w:val="BalloonTextChar"/>
    <w:uiPriority w:val="99"/>
    <w:semiHidden/>
    <w:unhideWhenUsed/>
    <w:rsid w:val="007C0760"/>
    <w:rPr>
      <w:rFonts w:ascii="Tahoma" w:hAnsi="Tahoma" w:cs="Tahoma"/>
      <w:sz w:val="16"/>
      <w:szCs w:val="16"/>
    </w:rPr>
  </w:style>
  <w:style w:type="character" w:customStyle="1" w:styleId="BalloonTextChar">
    <w:name w:val="Balloon Text Char"/>
    <w:basedOn w:val="DefaultParagraphFont"/>
    <w:link w:val="BalloonText"/>
    <w:uiPriority w:val="99"/>
    <w:semiHidden/>
    <w:rsid w:val="007C0760"/>
    <w:rPr>
      <w:rFonts w:ascii="Tahoma" w:eastAsia="Times New Roman" w:hAnsi="Tahoma" w:cs="Tahoma"/>
      <w:sz w:val="16"/>
      <w:szCs w:val="16"/>
      <w:lang w:eastAsia="en-US"/>
    </w:rPr>
  </w:style>
  <w:style w:type="paragraph" w:styleId="ListParagraph">
    <w:name w:val="List Paragraph"/>
    <w:basedOn w:val="Normal"/>
    <w:uiPriority w:val="34"/>
    <w:qFormat/>
    <w:rsid w:val="000864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868"/>
    <w:rPr>
      <w:rFonts w:ascii="Trebuchet MS" w:eastAsia="Times New Roman" w:hAnsi="Trebuchet M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fpHeading2">
    <w:name w:val="Nfp Heading 2"/>
    <w:basedOn w:val="Normal"/>
    <w:rsid w:val="00215868"/>
    <w:rPr>
      <w:b/>
      <w:color w:val="FF5900"/>
    </w:rPr>
  </w:style>
  <w:style w:type="paragraph" w:customStyle="1" w:styleId="NfpHeading8">
    <w:name w:val="Nfp Heading 8"/>
    <w:basedOn w:val="Normal"/>
    <w:rsid w:val="00215868"/>
    <w:rPr>
      <w:color w:val="FF5900"/>
      <w:sz w:val="28"/>
    </w:rPr>
  </w:style>
  <w:style w:type="paragraph" w:styleId="Header">
    <w:name w:val="header"/>
    <w:basedOn w:val="Normal"/>
    <w:link w:val="HeaderChar"/>
    <w:rsid w:val="00215868"/>
    <w:pPr>
      <w:tabs>
        <w:tab w:val="center" w:pos="4153"/>
        <w:tab w:val="right" w:pos="8306"/>
      </w:tabs>
    </w:pPr>
  </w:style>
  <w:style w:type="character" w:customStyle="1" w:styleId="HeaderChar">
    <w:name w:val="Header Char"/>
    <w:link w:val="Header"/>
    <w:rsid w:val="00215868"/>
    <w:rPr>
      <w:rFonts w:ascii="Trebuchet MS" w:eastAsia="Times New Roman" w:hAnsi="Trebuchet MS" w:cs="Times New Roman"/>
      <w:sz w:val="20"/>
      <w:szCs w:val="24"/>
    </w:rPr>
  </w:style>
  <w:style w:type="paragraph" w:styleId="Footer">
    <w:name w:val="footer"/>
    <w:basedOn w:val="Normal"/>
    <w:link w:val="FooterChar"/>
    <w:rsid w:val="00215868"/>
    <w:pPr>
      <w:tabs>
        <w:tab w:val="center" w:pos="4153"/>
        <w:tab w:val="right" w:pos="8306"/>
      </w:tabs>
    </w:pPr>
  </w:style>
  <w:style w:type="character" w:customStyle="1" w:styleId="FooterChar">
    <w:name w:val="Footer Char"/>
    <w:link w:val="Footer"/>
    <w:rsid w:val="00215868"/>
    <w:rPr>
      <w:rFonts w:ascii="Trebuchet MS" w:eastAsia="Times New Roman" w:hAnsi="Trebuchet MS" w:cs="Times New Roman"/>
      <w:sz w:val="20"/>
      <w:szCs w:val="24"/>
    </w:rPr>
  </w:style>
  <w:style w:type="character" w:styleId="PageNumber">
    <w:name w:val="page number"/>
    <w:basedOn w:val="DefaultParagraphFont"/>
    <w:rsid w:val="00215868"/>
  </w:style>
  <w:style w:type="character" w:styleId="Hyperlink">
    <w:name w:val="Hyperlink"/>
    <w:rsid w:val="00215868"/>
    <w:rPr>
      <w:color w:val="0000FF"/>
      <w:u w:val="single"/>
    </w:rPr>
  </w:style>
  <w:style w:type="paragraph" w:styleId="NormalWeb">
    <w:name w:val="Normal (Web)"/>
    <w:basedOn w:val="Normal"/>
    <w:uiPriority w:val="99"/>
    <w:unhideWhenUsed/>
    <w:rsid w:val="00780DE0"/>
    <w:pPr>
      <w:spacing w:before="100" w:beforeAutospacing="1" w:after="100" w:afterAutospacing="1"/>
    </w:pPr>
    <w:rPr>
      <w:rFonts w:ascii="Times New Roman" w:hAnsi="Times New Roman"/>
      <w:sz w:val="24"/>
      <w:lang w:eastAsia="en-GB"/>
    </w:rPr>
  </w:style>
  <w:style w:type="paragraph" w:styleId="NoSpacing">
    <w:name w:val="No Spacing"/>
    <w:uiPriority w:val="1"/>
    <w:qFormat/>
    <w:rsid w:val="008F74E3"/>
    <w:rPr>
      <w:rFonts w:ascii="Trebuchet MS" w:eastAsia="Times New Roman" w:hAnsi="Trebuchet MS"/>
      <w:szCs w:val="24"/>
      <w:lang w:eastAsia="en-US"/>
    </w:rPr>
  </w:style>
  <w:style w:type="paragraph" w:styleId="BalloonText">
    <w:name w:val="Balloon Text"/>
    <w:basedOn w:val="Normal"/>
    <w:link w:val="BalloonTextChar"/>
    <w:uiPriority w:val="99"/>
    <w:semiHidden/>
    <w:unhideWhenUsed/>
    <w:rsid w:val="007C0760"/>
    <w:rPr>
      <w:rFonts w:ascii="Tahoma" w:hAnsi="Tahoma" w:cs="Tahoma"/>
      <w:sz w:val="16"/>
      <w:szCs w:val="16"/>
    </w:rPr>
  </w:style>
  <w:style w:type="character" w:customStyle="1" w:styleId="BalloonTextChar">
    <w:name w:val="Balloon Text Char"/>
    <w:basedOn w:val="DefaultParagraphFont"/>
    <w:link w:val="BalloonText"/>
    <w:uiPriority w:val="99"/>
    <w:semiHidden/>
    <w:rsid w:val="007C0760"/>
    <w:rPr>
      <w:rFonts w:ascii="Tahoma" w:eastAsia="Times New Roman" w:hAnsi="Tahoma" w:cs="Tahoma"/>
      <w:sz w:val="16"/>
      <w:szCs w:val="16"/>
      <w:lang w:eastAsia="en-US"/>
    </w:rPr>
  </w:style>
  <w:style w:type="paragraph" w:styleId="ListParagraph">
    <w:name w:val="List Paragraph"/>
    <w:basedOn w:val="Normal"/>
    <w:uiPriority w:val="34"/>
    <w:qFormat/>
    <w:rsid w:val="00086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70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726824-0DAA-46CE-B2D4-1E828ABC0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2107</CharactersWithSpaces>
  <SharedDoc>false</SharedDoc>
  <HLinks>
    <vt:vector size="12" baseType="variant">
      <vt:variant>
        <vt:i4>6488164</vt:i4>
      </vt:variant>
      <vt:variant>
        <vt:i4>3</vt:i4>
      </vt:variant>
      <vt:variant>
        <vt:i4>0</vt:i4>
      </vt:variant>
      <vt:variant>
        <vt:i4>5</vt:i4>
      </vt:variant>
      <vt:variant>
        <vt:lpwstr>http://jobs.thistle.org.uk/</vt:lpwstr>
      </vt:variant>
      <vt:variant>
        <vt:lpwstr/>
      </vt:variant>
      <vt:variant>
        <vt:i4>1310810</vt:i4>
      </vt:variant>
      <vt:variant>
        <vt:i4>0</vt:i4>
      </vt:variant>
      <vt:variant>
        <vt:i4>0</vt:i4>
      </vt:variant>
      <vt:variant>
        <vt:i4>5</vt:i4>
      </vt:variant>
      <vt:variant>
        <vt:lpwstr>http://www.thistle.org.uk/ways-you-can-help/work-with-us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Ferguson</dc:creator>
  <cp:lastModifiedBy>lferguson</cp:lastModifiedBy>
  <cp:revision>3</cp:revision>
  <cp:lastPrinted>2017-05-12T09:58:00Z</cp:lastPrinted>
  <dcterms:created xsi:type="dcterms:W3CDTF">2017-05-12T09:51:00Z</dcterms:created>
  <dcterms:modified xsi:type="dcterms:W3CDTF">2017-05-12T09:59:00Z</dcterms:modified>
</cp:coreProperties>
</file>