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783"/>
      </w:tblGrid>
      <w:tr w:rsidR="0063491D" w:rsidRPr="004B6FF1" w:rsidTr="0063491D">
        <w:trPr>
          <w:trHeight w:val="541"/>
        </w:trPr>
        <w:tc>
          <w:tcPr>
            <w:tcW w:w="9322" w:type="dxa"/>
            <w:gridSpan w:val="2"/>
            <w:shd w:val="clear" w:color="auto" w:fill="auto"/>
          </w:tcPr>
          <w:p w:rsidR="0063491D" w:rsidRPr="0063491D" w:rsidRDefault="0063491D" w:rsidP="007555E7">
            <w:pPr>
              <w:rPr>
                <w:rFonts w:ascii="Arial" w:hAnsi="Arial" w:cs="Arial"/>
                <w:sz w:val="22"/>
              </w:rPr>
            </w:pPr>
            <w:bookmarkStart w:id="0" w:name="_GoBack"/>
            <w:bookmarkEnd w:id="0"/>
            <w:r w:rsidRPr="0063491D">
              <w:rPr>
                <w:rFonts w:ascii="Arial" w:hAnsi="Arial" w:cs="Arial"/>
                <w:b/>
                <w:sz w:val="22"/>
              </w:rPr>
              <w:t xml:space="preserve">Volunteer Role Title: </w:t>
            </w:r>
            <w:r w:rsidRPr="0063491D">
              <w:rPr>
                <w:rFonts w:ascii="Arial" w:hAnsi="Arial" w:cs="Arial"/>
                <w:sz w:val="22"/>
              </w:rPr>
              <w:t>Health and Wellbeing Volunteer (Gentle Exercise Supporter)</w:t>
            </w:r>
          </w:p>
          <w:p w:rsidR="0063491D" w:rsidRPr="0063491D" w:rsidRDefault="0063491D" w:rsidP="007555E7">
            <w:pPr>
              <w:rPr>
                <w:rFonts w:ascii="Arial" w:hAnsi="Arial" w:cs="Arial"/>
                <w:b/>
                <w:sz w:val="22"/>
              </w:rPr>
            </w:pPr>
          </w:p>
        </w:tc>
      </w:tr>
      <w:tr w:rsidR="0063491D" w:rsidRPr="004B6FF1" w:rsidTr="0063491D">
        <w:trPr>
          <w:trHeight w:val="421"/>
        </w:trPr>
        <w:tc>
          <w:tcPr>
            <w:tcW w:w="4539" w:type="dxa"/>
            <w:shd w:val="clear" w:color="auto" w:fill="auto"/>
          </w:tcPr>
          <w:p w:rsidR="0063491D" w:rsidRPr="0063491D" w:rsidRDefault="0063491D" w:rsidP="007555E7">
            <w:pPr>
              <w:rPr>
                <w:rFonts w:ascii="Arial" w:hAnsi="Arial" w:cs="Arial"/>
                <w:b/>
                <w:sz w:val="22"/>
              </w:rPr>
            </w:pPr>
            <w:r w:rsidRPr="0063491D">
              <w:rPr>
                <w:rFonts w:ascii="Arial" w:hAnsi="Arial" w:cs="Arial"/>
                <w:b/>
                <w:sz w:val="22"/>
              </w:rPr>
              <w:t xml:space="preserve">Department: </w:t>
            </w:r>
          </w:p>
          <w:p w:rsidR="0063491D" w:rsidRPr="0063491D" w:rsidRDefault="0063491D" w:rsidP="007555E7">
            <w:pPr>
              <w:rPr>
                <w:rFonts w:ascii="Arial" w:hAnsi="Arial" w:cs="Arial"/>
                <w:sz w:val="22"/>
              </w:rPr>
            </w:pPr>
            <w:r w:rsidRPr="0063491D">
              <w:rPr>
                <w:rFonts w:ascii="Arial" w:hAnsi="Arial" w:cs="Arial"/>
                <w:sz w:val="22"/>
              </w:rPr>
              <w:t>Health and Wellbeing</w:t>
            </w:r>
          </w:p>
        </w:tc>
        <w:tc>
          <w:tcPr>
            <w:tcW w:w="4783" w:type="dxa"/>
            <w:shd w:val="clear" w:color="auto" w:fill="auto"/>
          </w:tcPr>
          <w:p w:rsidR="0063491D" w:rsidRPr="0063491D" w:rsidRDefault="0063491D" w:rsidP="007555E7">
            <w:pPr>
              <w:rPr>
                <w:rFonts w:ascii="Arial" w:hAnsi="Arial" w:cs="Arial"/>
                <w:b/>
                <w:sz w:val="22"/>
              </w:rPr>
            </w:pPr>
            <w:r w:rsidRPr="0063491D">
              <w:rPr>
                <w:rFonts w:ascii="Arial" w:hAnsi="Arial" w:cs="Arial"/>
                <w:b/>
                <w:sz w:val="22"/>
              </w:rPr>
              <w:t>Volunteer Supervisor:</w:t>
            </w:r>
          </w:p>
          <w:p w:rsidR="0063491D" w:rsidRPr="0063491D" w:rsidRDefault="0063491D" w:rsidP="0063491D">
            <w:pPr>
              <w:rPr>
                <w:rFonts w:ascii="Arial" w:hAnsi="Arial" w:cs="Arial"/>
                <w:sz w:val="22"/>
                <w:szCs w:val="16"/>
              </w:rPr>
            </w:pPr>
            <w:r w:rsidRPr="0063491D">
              <w:rPr>
                <w:rFonts w:ascii="Arial" w:hAnsi="Arial" w:cs="Arial"/>
                <w:sz w:val="22"/>
              </w:rPr>
              <w:t xml:space="preserve">Chris Davies  </w:t>
            </w:r>
          </w:p>
        </w:tc>
      </w:tr>
    </w:tbl>
    <w:p w:rsidR="0063491D" w:rsidRDefault="0063491D" w:rsidP="0063491D">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491D" w:rsidRPr="004B6FF1" w:rsidTr="0063491D">
        <w:trPr>
          <w:trHeight w:val="1595"/>
        </w:trPr>
        <w:tc>
          <w:tcPr>
            <w:tcW w:w="9322" w:type="dxa"/>
            <w:shd w:val="clear" w:color="auto" w:fill="auto"/>
          </w:tcPr>
          <w:p w:rsidR="0063491D" w:rsidRPr="004B6FF1" w:rsidRDefault="0063491D" w:rsidP="007555E7">
            <w:pPr>
              <w:rPr>
                <w:rFonts w:ascii="Arial" w:hAnsi="Arial" w:cs="Arial"/>
                <w:sz w:val="16"/>
                <w:szCs w:val="16"/>
              </w:rPr>
            </w:pPr>
            <w:r w:rsidRPr="004B6FF1">
              <w:rPr>
                <w:rFonts w:ascii="Arial" w:hAnsi="Arial" w:cs="Arial"/>
                <w:b/>
              </w:rPr>
              <w:t xml:space="preserve">Purpose of the role: </w:t>
            </w:r>
          </w:p>
          <w:p w:rsidR="0063491D" w:rsidRPr="0063491D" w:rsidRDefault="0063491D" w:rsidP="0063491D">
            <w:pPr>
              <w:rPr>
                <w:rFonts w:ascii="Arial" w:hAnsi="Arial" w:cs="Arial"/>
              </w:rPr>
            </w:pPr>
            <w:r w:rsidRPr="0063491D">
              <w:rPr>
                <w:rFonts w:ascii="Arial" w:hAnsi="Arial" w:cs="Arial"/>
                <w:sz w:val="22"/>
              </w:rPr>
              <w:t xml:space="preserve">Thistle health &amp; well-being services aim to improve the quality of life for people with a long term condition by working with people to identify and increase their coping skills, sense of control over symptoms and confidence in abilities to move on in life. One way we do this is through our activity based programmes such as gym based exercise classes.  Our volunteer supporters work alongside our gym staff who </w:t>
            </w:r>
            <w:proofErr w:type="gramStart"/>
            <w:r w:rsidRPr="0063491D">
              <w:rPr>
                <w:rFonts w:ascii="Arial" w:hAnsi="Arial" w:cs="Arial"/>
                <w:sz w:val="22"/>
              </w:rPr>
              <w:t>lead</w:t>
            </w:r>
            <w:proofErr w:type="gramEnd"/>
            <w:r w:rsidRPr="0063491D">
              <w:rPr>
                <w:rFonts w:ascii="Arial" w:hAnsi="Arial" w:cs="Arial"/>
                <w:sz w:val="22"/>
              </w:rPr>
              <w:t xml:space="preserve"> our gym classes.  </w:t>
            </w:r>
          </w:p>
        </w:tc>
      </w:tr>
    </w:tbl>
    <w:p w:rsidR="0063491D" w:rsidRDefault="0063491D" w:rsidP="0063491D">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491D" w:rsidRPr="004B6FF1" w:rsidTr="0063491D">
        <w:trPr>
          <w:trHeight w:val="1409"/>
        </w:trPr>
        <w:tc>
          <w:tcPr>
            <w:tcW w:w="9322" w:type="dxa"/>
            <w:shd w:val="clear" w:color="auto" w:fill="auto"/>
          </w:tcPr>
          <w:p w:rsidR="0063491D" w:rsidRPr="004B6FF1" w:rsidRDefault="0063491D" w:rsidP="007555E7">
            <w:pPr>
              <w:rPr>
                <w:rFonts w:ascii="Arial" w:hAnsi="Arial" w:cs="Arial"/>
                <w:sz w:val="16"/>
                <w:szCs w:val="16"/>
              </w:rPr>
            </w:pPr>
            <w:r w:rsidRPr="004B6FF1">
              <w:rPr>
                <w:rFonts w:ascii="Arial" w:hAnsi="Arial" w:cs="Arial"/>
                <w:b/>
              </w:rPr>
              <w:t xml:space="preserve">Main Duties and Activities: </w:t>
            </w:r>
          </w:p>
          <w:p w:rsidR="0063491D" w:rsidRPr="0063491D" w:rsidRDefault="0063491D" w:rsidP="007555E7">
            <w:pPr>
              <w:numPr>
                <w:ilvl w:val="0"/>
                <w:numId w:val="4"/>
              </w:numPr>
              <w:rPr>
                <w:rFonts w:ascii="Arial" w:hAnsi="Arial" w:cs="Arial"/>
                <w:sz w:val="22"/>
              </w:rPr>
            </w:pPr>
            <w:r w:rsidRPr="0063491D">
              <w:rPr>
                <w:rFonts w:ascii="Arial" w:hAnsi="Arial" w:cs="Arial"/>
                <w:sz w:val="22"/>
              </w:rPr>
              <w:t>To help set up gym for classes and tidy up after</w:t>
            </w:r>
          </w:p>
          <w:p w:rsidR="0063491D" w:rsidRPr="0063491D" w:rsidRDefault="0063491D" w:rsidP="007555E7">
            <w:pPr>
              <w:numPr>
                <w:ilvl w:val="0"/>
                <w:numId w:val="4"/>
              </w:numPr>
              <w:rPr>
                <w:rFonts w:ascii="Arial" w:hAnsi="Arial" w:cs="Arial"/>
                <w:sz w:val="22"/>
              </w:rPr>
            </w:pPr>
            <w:r w:rsidRPr="0063491D">
              <w:rPr>
                <w:rFonts w:ascii="Arial" w:hAnsi="Arial" w:cs="Arial"/>
                <w:sz w:val="22"/>
              </w:rPr>
              <w:t>To work alongside the gym staff member and support the gym class, providing support for individual people within class as required</w:t>
            </w:r>
          </w:p>
          <w:p w:rsidR="0063491D" w:rsidRPr="008B2C65" w:rsidRDefault="0063491D" w:rsidP="0063491D">
            <w:pPr>
              <w:numPr>
                <w:ilvl w:val="0"/>
                <w:numId w:val="4"/>
              </w:numPr>
              <w:rPr>
                <w:rFonts w:ascii="Arial" w:hAnsi="Arial" w:cs="Arial"/>
              </w:rPr>
            </w:pPr>
            <w:r w:rsidRPr="0063491D">
              <w:rPr>
                <w:rFonts w:ascii="Arial" w:hAnsi="Arial" w:cs="Arial"/>
                <w:sz w:val="22"/>
              </w:rPr>
              <w:t>To work towards facilitating exercise groups (in a supervised gym area).</w:t>
            </w:r>
          </w:p>
        </w:tc>
      </w:tr>
    </w:tbl>
    <w:p w:rsidR="0063491D" w:rsidRDefault="0063491D" w:rsidP="0063491D">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491D" w:rsidRPr="004B6FF1" w:rsidTr="0063491D">
        <w:tc>
          <w:tcPr>
            <w:tcW w:w="9322" w:type="dxa"/>
            <w:shd w:val="clear" w:color="auto" w:fill="auto"/>
          </w:tcPr>
          <w:p w:rsidR="0063491D" w:rsidRPr="0063491D" w:rsidRDefault="0063491D" w:rsidP="007555E7">
            <w:pPr>
              <w:rPr>
                <w:rFonts w:ascii="Arial" w:hAnsi="Arial" w:cs="Arial"/>
                <w:b/>
              </w:rPr>
            </w:pPr>
            <w:r w:rsidRPr="004B6FF1">
              <w:rPr>
                <w:rFonts w:ascii="Arial" w:hAnsi="Arial" w:cs="Arial"/>
                <w:b/>
              </w:rPr>
              <w:t xml:space="preserve">Hours or Day(s) Required: </w:t>
            </w:r>
          </w:p>
          <w:p w:rsidR="0063491D" w:rsidRPr="0063491D" w:rsidRDefault="0063491D" w:rsidP="007555E7">
            <w:pPr>
              <w:rPr>
                <w:rFonts w:ascii="Arial" w:hAnsi="Arial" w:cs="Arial"/>
                <w:sz w:val="22"/>
              </w:rPr>
            </w:pPr>
            <w:r w:rsidRPr="0063491D">
              <w:rPr>
                <w:rFonts w:ascii="Arial" w:hAnsi="Arial" w:cs="Arial"/>
                <w:sz w:val="22"/>
              </w:rPr>
              <w:t>Gym classes run at set time during the week, currently there is a class daily Monday – Friday. The minimum expectation will be</w:t>
            </w:r>
          </w:p>
          <w:p w:rsidR="0063491D" w:rsidRPr="0063491D" w:rsidRDefault="0063491D" w:rsidP="007555E7">
            <w:pPr>
              <w:rPr>
                <w:rFonts w:ascii="Arial" w:hAnsi="Arial" w:cs="Arial"/>
                <w:sz w:val="10"/>
              </w:rPr>
            </w:pPr>
          </w:p>
          <w:p w:rsidR="0063491D" w:rsidRPr="0063491D" w:rsidRDefault="0063491D" w:rsidP="007555E7">
            <w:pPr>
              <w:numPr>
                <w:ilvl w:val="0"/>
                <w:numId w:val="1"/>
              </w:numPr>
              <w:rPr>
                <w:rFonts w:ascii="Arial" w:hAnsi="Arial" w:cs="Arial"/>
                <w:sz w:val="22"/>
              </w:rPr>
            </w:pPr>
            <w:r w:rsidRPr="0063491D">
              <w:rPr>
                <w:rFonts w:ascii="Arial" w:hAnsi="Arial" w:cs="Arial"/>
                <w:sz w:val="22"/>
              </w:rPr>
              <w:t>1 weekly sessions (Monday afternoon)</w:t>
            </w:r>
          </w:p>
          <w:p w:rsidR="0063491D" w:rsidRPr="0063491D" w:rsidRDefault="0063491D" w:rsidP="007555E7">
            <w:pPr>
              <w:numPr>
                <w:ilvl w:val="0"/>
                <w:numId w:val="1"/>
              </w:numPr>
              <w:rPr>
                <w:rFonts w:ascii="Arial" w:hAnsi="Arial" w:cs="Arial"/>
                <w:sz w:val="22"/>
              </w:rPr>
            </w:pPr>
            <w:r w:rsidRPr="0063491D">
              <w:rPr>
                <w:rFonts w:ascii="Arial" w:hAnsi="Arial" w:cs="Arial"/>
                <w:sz w:val="22"/>
              </w:rPr>
              <w:t xml:space="preserve">Quarterly volunteer support meetings </w:t>
            </w:r>
          </w:p>
          <w:p w:rsidR="0063491D" w:rsidRPr="0063491D" w:rsidRDefault="0063491D" w:rsidP="007555E7">
            <w:pPr>
              <w:numPr>
                <w:ilvl w:val="0"/>
                <w:numId w:val="1"/>
              </w:numPr>
              <w:rPr>
                <w:rFonts w:ascii="Arial" w:hAnsi="Arial" w:cs="Arial"/>
                <w:sz w:val="22"/>
              </w:rPr>
            </w:pPr>
            <w:r w:rsidRPr="0063491D">
              <w:rPr>
                <w:rFonts w:ascii="Arial" w:hAnsi="Arial" w:cs="Arial"/>
                <w:sz w:val="22"/>
              </w:rPr>
              <w:t>Annual Volunteer Review meeting</w:t>
            </w:r>
          </w:p>
          <w:p w:rsidR="0063491D" w:rsidRPr="0063491D" w:rsidRDefault="0063491D" w:rsidP="007555E7">
            <w:pPr>
              <w:ind w:left="720"/>
              <w:rPr>
                <w:rFonts w:ascii="Arial" w:hAnsi="Arial" w:cs="Arial"/>
                <w:sz w:val="10"/>
              </w:rPr>
            </w:pPr>
          </w:p>
          <w:p w:rsidR="0063491D" w:rsidRPr="0063491D" w:rsidRDefault="0063491D" w:rsidP="007555E7">
            <w:pPr>
              <w:rPr>
                <w:rFonts w:ascii="Arial" w:hAnsi="Arial" w:cs="Arial"/>
                <w:sz w:val="22"/>
              </w:rPr>
            </w:pPr>
            <w:r w:rsidRPr="0063491D">
              <w:rPr>
                <w:rFonts w:ascii="Arial" w:hAnsi="Arial" w:cs="Arial"/>
                <w:sz w:val="22"/>
              </w:rPr>
              <w:t>Extra time will be required for:</w:t>
            </w:r>
          </w:p>
          <w:p w:rsidR="0063491D" w:rsidRPr="0063491D" w:rsidRDefault="0063491D" w:rsidP="007555E7">
            <w:pPr>
              <w:numPr>
                <w:ilvl w:val="0"/>
                <w:numId w:val="1"/>
              </w:numPr>
              <w:rPr>
                <w:rFonts w:ascii="Arial" w:hAnsi="Arial" w:cs="Arial"/>
                <w:sz w:val="22"/>
              </w:rPr>
            </w:pPr>
            <w:r w:rsidRPr="0063491D">
              <w:rPr>
                <w:rFonts w:ascii="Arial" w:hAnsi="Arial" w:cs="Arial"/>
                <w:sz w:val="22"/>
              </w:rPr>
              <w:t>Thistle induction for new volunteers</w:t>
            </w:r>
          </w:p>
          <w:p w:rsidR="0063491D" w:rsidRPr="004B6FF1" w:rsidRDefault="0063491D" w:rsidP="0063491D">
            <w:pPr>
              <w:numPr>
                <w:ilvl w:val="0"/>
                <w:numId w:val="1"/>
              </w:numPr>
              <w:rPr>
                <w:rFonts w:ascii="Arial" w:hAnsi="Arial" w:cs="Arial"/>
                <w:b/>
              </w:rPr>
            </w:pPr>
            <w:r w:rsidRPr="0063491D">
              <w:rPr>
                <w:rFonts w:ascii="Arial" w:hAnsi="Arial" w:cs="Arial"/>
                <w:sz w:val="22"/>
              </w:rPr>
              <w:t xml:space="preserve">Meetings, ongoing in-house training &amp; development for the role as required </w:t>
            </w:r>
          </w:p>
        </w:tc>
      </w:tr>
    </w:tbl>
    <w:p w:rsidR="0063491D" w:rsidRDefault="0063491D" w:rsidP="0063491D">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491D" w:rsidRPr="004B6FF1" w:rsidTr="0063491D">
        <w:tc>
          <w:tcPr>
            <w:tcW w:w="9322" w:type="dxa"/>
            <w:shd w:val="clear" w:color="auto" w:fill="auto"/>
          </w:tcPr>
          <w:p w:rsidR="0063491D" w:rsidRPr="0063491D" w:rsidRDefault="0063491D" w:rsidP="007555E7">
            <w:pPr>
              <w:rPr>
                <w:rFonts w:ascii="Arial" w:hAnsi="Arial" w:cs="Arial"/>
                <w:b/>
              </w:rPr>
            </w:pPr>
            <w:r w:rsidRPr="004B6FF1">
              <w:rPr>
                <w:rFonts w:ascii="Arial" w:hAnsi="Arial" w:cs="Arial"/>
                <w:b/>
              </w:rPr>
              <w:t xml:space="preserve">Skills &amp; Personal Qualities: </w:t>
            </w:r>
          </w:p>
          <w:p w:rsidR="0063491D" w:rsidRPr="0063491D" w:rsidRDefault="0063491D" w:rsidP="007555E7">
            <w:pPr>
              <w:numPr>
                <w:ilvl w:val="0"/>
                <w:numId w:val="5"/>
              </w:numPr>
              <w:rPr>
                <w:rFonts w:ascii="Arial" w:hAnsi="Arial" w:cs="Arial"/>
                <w:sz w:val="22"/>
              </w:rPr>
            </w:pPr>
            <w:r w:rsidRPr="0063491D">
              <w:rPr>
                <w:rFonts w:ascii="Arial" w:hAnsi="Arial" w:cs="Arial"/>
                <w:sz w:val="22"/>
              </w:rPr>
              <w:t xml:space="preserve">Responsive to the needs of others </w:t>
            </w:r>
          </w:p>
          <w:p w:rsidR="0063491D" w:rsidRPr="0063491D" w:rsidRDefault="0063491D" w:rsidP="007555E7">
            <w:pPr>
              <w:numPr>
                <w:ilvl w:val="0"/>
                <w:numId w:val="5"/>
              </w:numPr>
              <w:rPr>
                <w:rFonts w:ascii="Arial" w:hAnsi="Arial" w:cs="Arial"/>
                <w:sz w:val="22"/>
              </w:rPr>
            </w:pPr>
            <w:r w:rsidRPr="0063491D">
              <w:rPr>
                <w:rFonts w:ascii="Arial" w:hAnsi="Arial" w:cs="Arial"/>
                <w:sz w:val="22"/>
              </w:rPr>
              <w:t>A good listener</w:t>
            </w:r>
          </w:p>
          <w:p w:rsidR="0063491D" w:rsidRPr="004B6FF1" w:rsidRDefault="0063491D" w:rsidP="0063491D">
            <w:pPr>
              <w:numPr>
                <w:ilvl w:val="0"/>
                <w:numId w:val="5"/>
              </w:numPr>
              <w:rPr>
                <w:rFonts w:ascii="Arial" w:hAnsi="Arial" w:cs="Arial"/>
              </w:rPr>
            </w:pPr>
            <w:r w:rsidRPr="0063491D">
              <w:rPr>
                <w:rFonts w:ascii="Arial" w:hAnsi="Arial" w:cs="Arial"/>
                <w:sz w:val="22"/>
              </w:rPr>
              <w:t>Communicates and works well with others in the team</w:t>
            </w:r>
          </w:p>
        </w:tc>
      </w:tr>
    </w:tbl>
    <w:p w:rsidR="0063491D" w:rsidRDefault="0063491D" w:rsidP="0063491D">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491D" w:rsidRPr="004B6FF1" w:rsidTr="0063491D">
        <w:tc>
          <w:tcPr>
            <w:tcW w:w="9322" w:type="dxa"/>
            <w:shd w:val="clear" w:color="auto" w:fill="auto"/>
          </w:tcPr>
          <w:p w:rsidR="0063491D" w:rsidRPr="004B6FF1" w:rsidRDefault="0063491D" w:rsidP="007555E7">
            <w:pPr>
              <w:rPr>
                <w:rFonts w:ascii="Arial" w:hAnsi="Arial" w:cs="Arial"/>
                <w:sz w:val="16"/>
                <w:szCs w:val="16"/>
              </w:rPr>
            </w:pPr>
            <w:r>
              <w:rPr>
                <w:rFonts w:ascii="Arial" w:hAnsi="Arial" w:cs="Arial"/>
                <w:b/>
              </w:rPr>
              <w:t>Training</w:t>
            </w:r>
            <w:r w:rsidRPr="004B6FF1">
              <w:rPr>
                <w:rFonts w:ascii="Arial" w:hAnsi="Arial" w:cs="Arial"/>
                <w:b/>
              </w:rPr>
              <w:t>:</w:t>
            </w:r>
          </w:p>
          <w:p w:rsidR="0063491D" w:rsidRPr="0063491D" w:rsidRDefault="0063491D" w:rsidP="007555E7">
            <w:pPr>
              <w:numPr>
                <w:ilvl w:val="0"/>
                <w:numId w:val="2"/>
              </w:numPr>
              <w:rPr>
                <w:rFonts w:ascii="Arial" w:hAnsi="Arial" w:cs="Arial"/>
                <w:sz w:val="22"/>
              </w:rPr>
            </w:pPr>
            <w:r w:rsidRPr="0063491D">
              <w:rPr>
                <w:rFonts w:ascii="Arial" w:hAnsi="Arial" w:cs="Arial"/>
                <w:sz w:val="22"/>
              </w:rPr>
              <w:t xml:space="preserve">Completion of Thistle Introductory training course </w:t>
            </w:r>
          </w:p>
          <w:p w:rsidR="0063491D" w:rsidRPr="0063491D" w:rsidRDefault="0063491D" w:rsidP="007555E7">
            <w:pPr>
              <w:numPr>
                <w:ilvl w:val="0"/>
                <w:numId w:val="2"/>
              </w:numPr>
              <w:rPr>
                <w:rFonts w:ascii="Arial" w:hAnsi="Arial" w:cs="Arial"/>
                <w:sz w:val="22"/>
              </w:rPr>
            </w:pPr>
            <w:r w:rsidRPr="0063491D">
              <w:rPr>
                <w:rFonts w:ascii="Arial" w:hAnsi="Arial" w:cs="Arial"/>
                <w:sz w:val="22"/>
              </w:rPr>
              <w:t>Completion of Thistle Introductory Peer Facilitator training course (specifically the Exercise module)</w:t>
            </w:r>
          </w:p>
          <w:p w:rsidR="0063491D" w:rsidRPr="0063491D" w:rsidRDefault="0063491D" w:rsidP="007555E7">
            <w:pPr>
              <w:numPr>
                <w:ilvl w:val="0"/>
                <w:numId w:val="2"/>
              </w:numPr>
              <w:rPr>
                <w:rFonts w:ascii="Arial" w:hAnsi="Arial" w:cs="Arial"/>
                <w:sz w:val="22"/>
              </w:rPr>
            </w:pPr>
            <w:r w:rsidRPr="0063491D">
              <w:rPr>
                <w:rFonts w:ascii="Arial" w:hAnsi="Arial" w:cs="Arial"/>
                <w:sz w:val="22"/>
              </w:rPr>
              <w:t>Thistle Induction and Health &amp; Safety training</w:t>
            </w:r>
          </w:p>
          <w:p w:rsidR="0063491D" w:rsidRPr="0063491D" w:rsidRDefault="0063491D" w:rsidP="007555E7">
            <w:pPr>
              <w:numPr>
                <w:ilvl w:val="0"/>
                <w:numId w:val="2"/>
              </w:numPr>
              <w:rPr>
                <w:rFonts w:ascii="Arial" w:hAnsi="Arial" w:cs="Arial"/>
                <w:sz w:val="22"/>
              </w:rPr>
            </w:pPr>
            <w:r w:rsidRPr="0063491D">
              <w:rPr>
                <w:rFonts w:ascii="Arial" w:hAnsi="Arial" w:cs="Arial"/>
                <w:sz w:val="22"/>
              </w:rPr>
              <w:t>In- house gym training</w:t>
            </w:r>
          </w:p>
          <w:p w:rsidR="0063491D" w:rsidRPr="003A3FD4" w:rsidRDefault="0063491D" w:rsidP="0063491D">
            <w:pPr>
              <w:numPr>
                <w:ilvl w:val="0"/>
                <w:numId w:val="2"/>
              </w:numPr>
              <w:rPr>
                <w:rFonts w:ascii="Arial" w:hAnsi="Arial" w:cs="Arial"/>
              </w:rPr>
            </w:pPr>
            <w:r w:rsidRPr="0063491D">
              <w:rPr>
                <w:rFonts w:ascii="Arial" w:hAnsi="Arial" w:cs="Arial"/>
                <w:sz w:val="22"/>
              </w:rPr>
              <w:t xml:space="preserve">Ongoing training, team meetings and development pertinent to the role as discussed with Supervisor. </w:t>
            </w:r>
          </w:p>
        </w:tc>
      </w:tr>
    </w:tbl>
    <w:p w:rsidR="0063491D" w:rsidRDefault="0063491D" w:rsidP="0063491D">
      <w:pPr>
        <w:rPr>
          <w:rFonts w:ascii="Arial" w:hAnsi="Arial" w:cs="Arial"/>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491D" w:rsidRPr="004B6FF1" w:rsidTr="0063491D">
        <w:trPr>
          <w:trHeight w:val="882"/>
        </w:trPr>
        <w:tc>
          <w:tcPr>
            <w:tcW w:w="9322" w:type="dxa"/>
            <w:shd w:val="clear" w:color="auto" w:fill="auto"/>
          </w:tcPr>
          <w:p w:rsidR="0063491D" w:rsidRPr="004B6FF1" w:rsidRDefault="0063491D" w:rsidP="007555E7">
            <w:pPr>
              <w:rPr>
                <w:rFonts w:ascii="Arial" w:hAnsi="Arial" w:cs="Arial"/>
                <w:sz w:val="16"/>
                <w:szCs w:val="16"/>
              </w:rPr>
            </w:pPr>
            <w:r w:rsidRPr="004B6FF1">
              <w:rPr>
                <w:rFonts w:ascii="Arial" w:hAnsi="Arial" w:cs="Arial"/>
                <w:b/>
              </w:rPr>
              <w:t xml:space="preserve">Resources required: </w:t>
            </w:r>
          </w:p>
          <w:p w:rsidR="0063491D" w:rsidRPr="0063491D" w:rsidRDefault="0063491D" w:rsidP="007555E7">
            <w:pPr>
              <w:numPr>
                <w:ilvl w:val="0"/>
                <w:numId w:val="3"/>
              </w:numPr>
              <w:rPr>
                <w:rFonts w:ascii="Arial" w:hAnsi="Arial" w:cs="Arial"/>
                <w:sz w:val="22"/>
              </w:rPr>
            </w:pPr>
            <w:r w:rsidRPr="0063491D">
              <w:rPr>
                <w:rFonts w:ascii="Arial" w:hAnsi="Arial" w:cs="Arial"/>
                <w:sz w:val="22"/>
              </w:rPr>
              <w:t>T-shirt x 2</w:t>
            </w:r>
          </w:p>
          <w:p w:rsidR="0063491D" w:rsidRPr="0063491D" w:rsidRDefault="0063491D" w:rsidP="007555E7">
            <w:pPr>
              <w:numPr>
                <w:ilvl w:val="0"/>
                <w:numId w:val="3"/>
              </w:numPr>
              <w:rPr>
                <w:rFonts w:ascii="Arial" w:hAnsi="Arial" w:cs="Arial"/>
              </w:rPr>
            </w:pPr>
            <w:r w:rsidRPr="0063491D">
              <w:rPr>
                <w:rFonts w:ascii="Arial" w:hAnsi="Arial" w:cs="Arial"/>
                <w:sz w:val="22"/>
              </w:rPr>
              <w:t>Thistle name badge</w:t>
            </w:r>
          </w:p>
        </w:tc>
      </w:tr>
    </w:tbl>
    <w:p w:rsidR="0063491D" w:rsidRPr="0063491D" w:rsidRDefault="0063491D" w:rsidP="0063491D">
      <w:pPr>
        <w:rPr>
          <w:rFonts w:ascii="Arial" w:hAnsi="Arial" w:cs="Arial"/>
          <w:sz w:val="20"/>
          <w:szCs w:val="18"/>
        </w:rPr>
      </w:pPr>
    </w:p>
    <w:p w:rsidR="0063491D" w:rsidRPr="00FB55F4" w:rsidRDefault="0063491D" w:rsidP="0063491D">
      <w:pPr>
        <w:rPr>
          <w:rFonts w:ascii="Arial" w:hAnsi="Arial" w:cs="Arial"/>
          <w:sz w:val="20"/>
          <w:szCs w:val="20"/>
        </w:rPr>
      </w:pPr>
      <w:r w:rsidRPr="00915B54">
        <w:rPr>
          <w:rFonts w:ascii="Arial" w:hAnsi="Arial" w:cs="Arial"/>
          <w:sz w:val="18"/>
          <w:szCs w:val="18"/>
        </w:rPr>
        <w:t>This Volunteer Role Description is open to review by Thistle</w:t>
      </w:r>
      <w:r>
        <w:rPr>
          <w:rFonts w:ascii="Arial" w:hAnsi="Arial" w:cs="Arial"/>
          <w:sz w:val="18"/>
          <w:szCs w:val="18"/>
        </w:rPr>
        <w:t xml:space="preserve"> Foundation at any time        </w:t>
      </w:r>
      <w:r w:rsidRPr="00915B54">
        <w:rPr>
          <w:rFonts w:ascii="Arial" w:hAnsi="Arial" w:cs="Arial"/>
          <w:sz w:val="18"/>
          <w:szCs w:val="18"/>
        </w:rPr>
        <w:t xml:space="preserve">Date: </w:t>
      </w:r>
      <w:r>
        <w:rPr>
          <w:rFonts w:ascii="Arial" w:hAnsi="Arial" w:cs="Arial"/>
          <w:sz w:val="18"/>
          <w:szCs w:val="18"/>
        </w:rPr>
        <w:t>14/6/18</w:t>
      </w:r>
    </w:p>
    <w:sectPr w:rsidR="0063491D" w:rsidRPr="00FB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ED" w:rsidRDefault="000167ED">
      <w:r>
        <w:separator/>
      </w:r>
    </w:p>
  </w:endnote>
  <w:endnote w:type="continuationSeparator" w:id="0">
    <w:p w:rsidR="000167ED" w:rsidRDefault="0001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ED" w:rsidRDefault="000167ED">
      <w:r>
        <w:separator/>
      </w:r>
    </w:p>
  </w:footnote>
  <w:footnote w:type="continuationSeparator" w:id="0">
    <w:p w:rsidR="000167ED" w:rsidRDefault="0001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D4" w:rsidRDefault="0063491D" w:rsidP="003A3FD4">
    <w:pPr>
      <w:pStyle w:val="Header"/>
      <w:jc w:val="right"/>
      <w:rPr>
        <w:rFonts w:ascii="Arial" w:hAnsi="Arial"/>
        <w:lang w:eastAsia="en-US"/>
      </w:rPr>
    </w:pPr>
    <w:r>
      <w:rPr>
        <w:rFonts w:ascii="Arial" w:hAnsi="Arial"/>
        <w:lang w:eastAsia="en-US"/>
      </w:rPr>
      <w:object w:dxaOrig="11807" w:dyaOrig="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66pt" o:ole="">
          <v:imagedata r:id="rId1" o:title=""/>
        </v:shape>
        <o:OLEObject Type="Embed" ProgID="MSPhotoEd.3" ShapeID="_x0000_i1025" DrawAspect="Content" ObjectID="_1590497883" r:id="rId2"/>
      </w:object>
    </w:r>
  </w:p>
  <w:p w:rsidR="003A3FD4" w:rsidRDefault="000167ED" w:rsidP="003A3F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0C54"/>
    <w:multiLevelType w:val="hybridMultilevel"/>
    <w:tmpl w:val="581C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92939"/>
    <w:multiLevelType w:val="hybridMultilevel"/>
    <w:tmpl w:val="409A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33308"/>
    <w:multiLevelType w:val="hybridMultilevel"/>
    <w:tmpl w:val="0226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22414"/>
    <w:multiLevelType w:val="hybridMultilevel"/>
    <w:tmpl w:val="A7DA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A6163"/>
    <w:multiLevelType w:val="hybridMultilevel"/>
    <w:tmpl w:val="CC4C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1D"/>
    <w:rsid w:val="000167ED"/>
    <w:rsid w:val="0063491D"/>
    <w:rsid w:val="006A0C89"/>
    <w:rsid w:val="009803C6"/>
    <w:rsid w:val="00DB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1D"/>
    <w:pPr>
      <w:tabs>
        <w:tab w:val="center" w:pos="4513"/>
        <w:tab w:val="right" w:pos="9026"/>
      </w:tabs>
    </w:pPr>
  </w:style>
  <w:style w:type="character" w:customStyle="1" w:styleId="HeaderChar">
    <w:name w:val="Header Char"/>
    <w:basedOn w:val="DefaultParagraphFont"/>
    <w:link w:val="Header"/>
    <w:uiPriority w:val="99"/>
    <w:rsid w:val="0063491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1D"/>
    <w:pPr>
      <w:tabs>
        <w:tab w:val="center" w:pos="4513"/>
        <w:tab w:val="right" w:pos="9026"/>
      </w:tabs>
    </w:pPr>
  </w:style>
  <w:style w:type="character" w:customStyle="1" w:styleId="HeaderChar">
    <w:name w:val="Header Char"/>
    <w:basedOn w:val="DefaultParagraphFont"/>
    <w:link w:val="Header"/>
    <w:uiPriority w:val="99"/>
    <w:rsid w:val="0063491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Thornton</dc:creator>
  <cp:lastModifiedBy>Clare Stephen</cp:lastModifiedBy>
  <cp:revision>2</cp:revision>
  <dcterms:created xsi:type="dcterms:W3CDTF">2018-06-14T15:12:00Z</dcterms:created>
  <dcterms:modified xsi:type="dcterms:W3CDTF">2018-06-14T15:12:00Z</dcterms:modified>
</cp:coreProperties>
</file>